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E31072" w:rsidRDefault="00C71917">
            <w:pPr>
              <w:pStyle w:val="Start"/>
              <w:widowControl w:val="0"/>
              <w:tabs>
                <w:tab w:val="clear" w:pos="7201"/>
                <w:tab w:val="left" w:pos="7155"/>
              </w:tabs>
              <w:rPr>
                <w:b/>
              </w:rPr>
            </w:pPr>
            <w:bookmarkStart w:id="0" w:name="_Hlk164154868"/>
            <w:bookmarkStart w:id="1" w:name="OLE_LINK18"/>
            <w:bookmarkStart w:id="2" w:name="OLE_LINK3"/>
            <w:r w:rsidRPr="00E31072">
              <w:rPr>
                <w:b/>
              </w:rPr>
              <w:t>Ansprechpartner:</w:t>
            </w:r>
          </w:p>
          <w:p w14:paraId="3496FED9" w14:textId="17E16C07" w:rsidR="00B41A62" w:rsidRPr="00E31072" w:rsidRDefault="00894BA5">
            <w:pPr>
              <w:pStyle w:val="Start"/>
              <w:widowControl w:val="0"/>
              <w:tabs>
                <w:tab w:val="clear" w:pos="7201"/>
                <w:tab w:val="left" w:pos="7155"/>
              </w:tabs>
            </w:pPr>
            <w:r>
              <w:t>Laura Müller</w:t>
            </w:r>
          </w:p>
          <w:p w14:paraId="1FBBA56C" w14:textId="4525E1BE" w:rsidR="00B41A62" w:rsidRPr="00E31072" w:rsidRDefault="009F6848">
            <w:pPr>
              <w:pStyle w:val="Start"/>
              <w:widowControl w:val="0"/>
              <w:tabs>
                <w:tab w:val="clear" w:pos="7201"/>
                <w:tab w:val="left" w:pos="7155"/>
              </w:tabs>
            </w:pPr>
            <w:r w:rsidRPr="00E31072">
              <w:t>Römheld GmbH Friedrichshütte</w:t>
            </w:r>
          </w:p>
          <w:p w14:paraId="6FC62E58" w14:textId="484563D2" w:rsidR="009F6848" w:rsidRDefault="00894BA5">
            <w:pPr>
              <w:pStyle w:val="Start"/>
              <w:widowControl w:val="0"/>
              <w:tabs>
                <w:tab w:val="clear" w:pos="7201"/>
                <w:tab w:val="left" w:pos="7155"/>
              </w:tabs>
            </w:pPr>
            <w:r>
              <w:t>Marketing Manager</w:t>
            </w:r>
            <w:r w:rsidR="009F6848">
              <w:t xml:space="preserve"> </w:t>
            </w:r>
          </w:p>
          <w:p w14:paraId="4FCFF6D4" w14:textId="5B585EFC" w:rsidR="00B41A62" w:rsidRDefault="00C71917" w:rsidP="009F6848">
            <w:pPr>
              <w:pStyle w:val="Start"/>
              <w:widowControl w:val="0"/>
              <w:tabs>
                <w:tab w:val="clear" w:pos="7201"/>
                <w:tab w:val="left" w:pos="7155"/>
              </w:tabs>
              <w:jc w:val="both"/>
            </w:pPr>
            <w:r>
              <w:t xml:space="preserve">Tel.: </w:t>
            </w:r>
            <w:r w:rsidR="009F6848" w:rsidRPr="009F6848">
              <w:t xml:space="preserve">+49 </w:t>
            </w:r>
            <w:r w:rsidR="00894BA5">
              <w:rPr>
                <w:color w:val="000000"/>
              </w:rPr>
              <w:t>6405 89 253</w:t>
            </w:r>
          </w:p>
          <w:p w14:paraId="783CF50F" w14:textId="69D02201" w:rsidR="00B41A62" w:rsidRPr="009F6848" w:rsidRDefault="00C71917">
            <w:pPr>
              <w:pStyle w:val="Start"/>
              <w:widowControl w:val="0"/>
              <w:tabs>
                <w:tab w:val="clear" w:pos="7201"/>
                <w:tab w:val="left" w:pos="7155"/>
              </w:tabs>
              <w:rPr>
                <w:rStyle w:val="Internetverknpfung"/>
              </w:rPr>
            </w:pPr>
            <w:r>
              <w:t>E-Mail:</w:t>
            </w:r>
            <w:r w:rsidR="00894BA5">
              <w:t xml:space="preserve"> </w:t>
            </w:r>
            <w:hyperlink w:history="1">
              <w:r w:rsidR="00894BA5" w:rsidRPr="003448A8">
                <w:rPr>
                  <w:rStyle w:val="Hyperlink"/>
                </w:rPr>
                <w:t>l.mueller@roemheld.de</w:t>
              </w:r>
            </w:hyperlink>
          </w:p>
          <w:p w14:paraId="55923CAE" w14:textId="77777777" w:rsidR="00B41A62" w:rsidRDefault="00B41A62">
            <w:pPr>
              <w:pStyle w:val="Start"/>
              <w:widowControl w:val="0"/>
              <w:tabs>
                <w:tab w:val="clear" w:pos="7201"/>
                <w:tab w:val="left" w:pos="7155"/>
              </w:tabs>
            </w:pPr>
          </w:p>
          <w:p w14:paraId="662EBF31" w14:textId="77777777" w:rsidR="00B41A62" w:rsidRDefault="00C71917">
            <w:pPr>
              <w:pStyle w:val="Start"/>
              <w:widowControl w:val="0"/>
              <w:tabs>
                <w:tab w:val="clear" w:pos="7201"/>
                <w:tab w:val="left" w:pos="7155"/>
              </w:tabs>
            </w:pPr>
            <w:r>
              <w:t>F. Stephan Auch</w:t>
            </w:r>
          </w:p>
          <w:p w14:paraId="2A69AECB" w14:textId="294A6C4A" w:rsidR="00B41A62" w:rsidRDefault="00C71917">
            <w:pPr>
              <w:pStyle w:val="Start"/>
              <w:widowControl w:val="0"/>
              <w:tabs>
                <w:tab w:val="clear" w:pos="7201"/>
                <w:tab w:val="left" w:pos="7155"/>
              </w:tabs>
            </w:pPr>
            <w:r>
              <w:t>auchkomm Unternehmenskommunikation</w:t>
            </w:r>
            <w:r>
              <w:br/>
              <w:t>Tel.: +49 911 27 47 100</w:t>
            </w:r>
            <w:r>
              <w:br/>
              <w:t xml:space="preserve">E-Mail: </w:t>
            </w:r>
            <w:hyperlink>
              <w:r>
                <w:rPr>
                  <w:rStyle w:val="Internetverknpfung"/>
                </w:rPr>
                <w:t>fsa@auchkomm.de</w:t>
              </w:r>
            </w:hyperlink>
            <w:r>
              <w:t xml:space="preserve"> </w:t>
            </w:r>
            <w:r>
              <w:tab/>
            </w:r>
          </w:p>
        </w:tc>
        <w:tc>
          <w:tcPr>
            <w:tcW w:w="2700" w:type="dxa"/>
          </w:tcPr>
          <w:p w14:paraId="33635C1E" w14:textId="7C65C56E" w:rsidR="00B41A62" w:rsidRDefault="00266381">
            <w:pPr>
              <w:pStyle w:val="Start"/>
              <w:widowControl w:val="0"/>
              <w:tabs>
                <w:tab w:val="left" w:pos="7155"/>
              </w:tabs>
            </w:pPr>
            <w:r>
              <w:t>Römh</w:t>
            </w:r>
            <w:r w:rsidR="008F0EB3">
              <w:t>e</w:t>
            </w:r>
            <w:r>
              <w:t>ld GmbH</w:t>
            </w:r>
          </w:p>
          <w:p w14:paraId="05D1B17C" w14:textId="77777777" w:rsidR="00B41A62" w:rsidRDefault="00C71917">
            <w:pPr>
              <w:pStyle w:val="Start"/>
              <w:widowControl w:val="0"/>
              <w:tabs>
                <w:tab w:val="left" w:pos="7155"/>
              </w:tabs>
            </w:pPr>
            <w:r>
              <w:t>Friedrichshütte</w:t>
            </w:r>
          </w:p>
          <w:p w14:paraId="58929991" w14:textId="77777777" w:rsidR="00B41A62" w:rsidRDefault="00C71917">
            <w:pPr>
              <w:pStyle w:val="Start"/>
              <w:widowControl w:val="0"/>
              <w:tabs>
                <w:tab w:val="left" w:pos="7155"/>
              </w:tabs>
            </w:pPr>
            <w:r>
              <w:t>Römheldstraße 1-5</w:t>
            </w:r>
          </w:p>
          <w:p w14:paraId="0B1A405F" w14:textId="77777777" w:rsidR="00B41A62" w:rsidRDefault="00C71917">
            <w:pPr>
              <w:pStyle w:val="Start"/>
              <w:widowControl w:val="0"/>
              <w:tabs>
                <w:tab w:val="left" w:pos="7155"/>
              </w:tabs>
            </w:pPr>
            <w:r>
              <w:t>35321 Laubach</w:t>
            </w:r>
          </w:p>
          <w:p w14:paraId="0924372F" w14:textId="77777777" w:rsidR="00B41A62" w:rsidRDefault="00C71917">
            <w:pPr>
              <w:pStyle w:val="Start"/>
              <w:widowControl w:val="0"/>
              <w:tabs>
                <w:tab w:val="left" w:pos="7155"/>
              </w:tabs>
            </w:pPr>
            <w:r>
              <w:t>Germany</w:t>
            </w:r>
          </w:p>
          <w:p w14:paraId="4D65C22B" w14:textId="77777777" w:rsidR="00B41A62" w:rsidRDefault="00C71917">
            <w:pPr>
              <w:pStyle w:val="Start"/>
              <w:widowControl w:val="0"/>
              <w:tabs>
                <w:tab w:val="left" w:pos="7155"/>
              </w:tabs>
            </w:pPr>
            <w:r>
              <w:t>Tel.: +49 (0) 6405 / 89-0</w:t>
            </w:r>
          </w:p>
          <w:p w14:paraId="53D6B905" w14:textId="77777777" w:rsidR="00B41A62" w:rsidRDefault="00C71917">
            <w:pPr>
              <w:pStyle w:val="Start"/>
              <w:widowControl w:val="0"/>
              <w:tabs>
                <w:tab w:val="left" w:pos="7155"/>
              </w:tabs>
            </w:pPr>
            <w:r>
              <w:t xml:space="preserve">Fax: +49 (0) </w:t>
            </w:r>
            <w:r>
              <w:rPr>
                <w:bCs/>
              </w:rPr>
              <w:t>6405 / 89-211</w:t>
            </w:r>
          </w:p>
          <w:p w14:paraId="6F84E701" w14:textId="77777777" w:rsidR="00B41A62" w:rsidRDefault="00C71917">
            <w:pPr>
              <w:pStyle w:val="Start"/>
              <w:widowControl w:val="0"/>
              <w:tabs>
                <w:tab w:val="left" w:pos="7155"/>
              </w:tabs>
            </w:pPr>
            <w:r>
              <w:t xml:space="preserve">E-Mail: </w:t>
            </w:r>
            <w:hyperlink>
              <w:r>
                <w:rPr>
                  <w:rStyle w:val="Internetverknpfung"/>
                </w:rPr>
                <w:t>info@roemheld.de</w:t>
              </w:r>
            </w:hyperlink>
          </w:p>
          <w:p w14:paraId="589F0AAC" w14:textId="77777777" w:rsidR="00B41A62" w:rsidRDefault="00C71917">
            <w:pPr>
              <w:pStyle w:val="Start"/>
              <w:widowControl w:val="0"/>
              <w:tabs>
                <w:tab w:val="left" w:pos="7155"/>
              </w:tabs>
            </w:pPr>
            <w:hyperlink>
              <w:bookmarkStart w:id="3" w:name="OLE_LINK25"/>
              <w:bookmarkStart w:id="4" w:name="OLE_LINK26"/>
              <w:r>
                <w:rPr>
                  <w:rStyle w:val="Internetverknpfung"/>
                </w:rPr>
                <w:t>www.roemheld.de</w:t>
              </w:r>
            </w:hyperlink>
            <w:bookmarkEnd w:id="3"/>
            <w:bookmarkEnd w:id="4"/>
          </w:p>
        </w:tc>
      </w:tr>
      <w:bookmarkEnd w:id="0"/>
      <w:bookmarkEnd w:id="1"/>
    </w:tbl>
    <w:p w14:paraId="57B1645A" w14:textId="77777777" w:rsidR="00C76CD6" w:rsidRDefault="00C76CD6" w:rsidP="00B05B4D">
      <w:pPr>
        <w:spacing w:line="360" w:lineRule="auto"/>
        <w:ind w:right="2591"/>
        <w:rPr>
          <w:rFonts w:ascii="Arial" w:hAnsi="Arial" w:cs="Arial"/>
          <w:sz w:val="22"/>
          <w:szCs w:val="22"/>
        </w:rPr>
      </w:pPr>
    </w:p>
    <w:p w14:paraId="64514B2A" w14:textId="77777777" w:rsidR="00C76CD6" w:rsidRDefault="00C76CD6" w:rsidP="00B05B4D">
      <w:pPr>
        <w:spacing w:line="360" w:lineRule="auto"/>
        <w:ind w:right="2591"/>
        <w:rPr>
          <w:rFonts w:ascii="Arial" w:hAnsi="Arial" w:cs="Arial"/>
          <w:sz w:val="22"/>
          <w:szCs w:val="22"/>
        </w:rPr>
      </w:pPr>
    </w:p>
    <w:p w14:paraId="62E391D8" w14:textId="5AD20C1E" w:rsidR="00C17E83" w:rsidRPr="00240171" w:rsidRDefault="00C17E83" w:rsidP="00C17E83">
      <w:pPr>
        <w:spacing w:line="360" w:lineRule="auto"/>
        <w:ind w:right="2591"/>
        <w:rPr>
          <w:rFonts w:ascii="Arial" w:hAnsi="Arial" w:cs="Arial"/>
          <w:sz w:val="28"/>
          <w:szCs w:val="28"/>
        </w:rPr>
      </w:pPr>
      <w:bookmarkStart w:id="5" w:name="OLE_LINK19"/>
      <w:bookmarkStart w:id="6" w:name="OLE_LINK20"/>
      <w:r>
        <w:rPr>
          <w:rFonts w:ascii="Arial" w:hAnsi="Arial" w:cs="Arial"/>
          <w:sz w:val="28"/>
          <w:szCs w:val="28"/>
        </w:rPr>
        <w:t xml:space="preserve">Presse-Information </w:t>
      </w:r>
      <w:r w:rsidR="00073196">
        <w:rPr>
          <w:rFonts w:ascii="Arial" w:hAnsi="Arial" w:cs="Arial"/>
          <w:sz w:val="28"/>
          <w:szCs w:val="28"/>
        </w:rPr>
        <w:t>2</w:t>
      </w:r>
      <w:r w:rsidR="00894BA5">
        <w:rPr>
          <w:rFonts w:ascii="Arial" w:hAnsi="Arial" w:cs="Arial"/>
          <w:sz w:val="28"/>
          <w:szCs w:val="28"/>
        </w:rPr>
        <w:t>/</w:t>
      </w:r>
      <w:r>
        <w:rPr>
          <w:rFonts w:ascii="Arial" w:hAnsi="Arial" w:cs="Arial"/>
          <w:sz w:val="28"/>
          <w:szCs w:val="28"/>
        </w:rPr>
        <w:t>2026</w:t>
      </w:r>
    </w:p>
    <w:p w14:paraId="4F5EF21F" w14:textId="77777777" w:rsidR="00C17E83" w:rsidRPr="00240171" w:rsidRDefault="00C17E83" w:rsidP="00C17E83">
      <w:pPr>
        <w:spacing w:line="360" w:lineRule="auto"/>
        <w:ind w:right="2591"/>
        <w:rPr>
          <w:rFonts w:ascii="Arial" w:hAnsi="Arial" w:cs="Arial"/>
          <w:b/>
          <w:bCs/>
        </w:rPr>
      </w:pPr>
      <w:r>
        <w:rPr>
          <w:rFonts w:ascii="Arial" w:hAnsi="Arial" w:cs="Arial"/>
          <w:b/>
          <w:bCs/>
          <w:noProof/>
        </w:rPr>
        <mc:AlternateContent>
          <mc:Choice Requires="wps">
            <w:drawing>
              <wp:anchor distT="5080" distB="5080" distL="5080" distR="5080" simplePos="0" relativeHeight="251659264" behindDoc="0" locked="0" layoutInCell="0" allowOverlap="1" wp14:anchorId="50EE0E18" wp14:editId="579F7D78">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221DC017" id="Line 2" o:spid="_x0000_s1026" style="position:absolute;z-index:251659264;visibility:visible;mso-wrap-style:square;mso-wrap-distance-left:.4pt;mso-wrap-distance-top:.4pt;mso-wrap-distance-right:.4pt;mso-wrap-distance-bottom:.4pt;mso-position-horizontal:absolute;mso-position-horizontal-relative:text;mso-position-vertical:absolute;mso-position-vertical-relative:text" from="0,4.75pt" to="3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" o:allowincell="f"/>
            </w:pict>
          </mc:Fallback>
        </mc:AlternateContent>
      </w:r>
    </w:p>
    <w:p w14:paraId="087B6343" w14:textId="2F68E377" w:rsidR="00C17E83" w:rsidRPr="00240171" w:rsidRDefault="00C17E83" w:rsidP="00C17E83">
      <w:pPr>
        <w:numPr>
          <w:ilvl w:val="0"/>
          <w:numId w:val="6"/>
        </w:numPr>
        <w:tabs>
          <w:tab w:val="clear" w:pos="720"/>
        </w:tabs>
        <w:spacing w:after="120" w:line="360" w:lineRule="auto"/>
        <w:ind w:left="360"/>
        <w:rPr>
          <w:rFonts w:ascii="Arial" w:hAnsi="Arial" w:cs="Arial"/>
          <w:b/>
          <w:bCs/>
          <w:iCs/>
          <w:sz w:val="22"/>
          <w:szCs w:val="22"/>
        </w:rPr>
      </w:pPr>
      <w:bookmarkStart w:id="7" w:name="OLE_LINK5"/>
      <w:bookmarkStart w:id="8" w:name="OLE_LINK6"/>
      <w:r>
        <w:rPr>
          <w:rFonts w:ascii="Arial" w:hAnsi="Arial" w:cs="Arial"/>
          <w:b/>
          <w:bCs/>
          <w:iCs/>
          <w:sz w:val="22"/>
          <w:szCs w:val="22"/>
        </w:rPr>
        <w:t xml:space="preserve">ROEMHELD </w:t>
      </w:r>
      <w:bookmarkEnd w:id="7"/>
      <w:bookmarkEnd w:id="8"/>
      <w:r w:rsidR="002050C0">
        <w:rPr>
          <w:rFonts w:ascii="Arial" w:hAnsi="Arial" w:cs="Arial"/>
          <w:b/>
          <w:bCs/>
          <w:iCs/>
          <w:sz w:val="22"/>
          <w:szCs w:val="22"/>
        </w:rPr>
        <w:t xml:space="preserve">Gruppe als </w:t>
      </w:r>
      <w:r w:rsidR="002050C0" w:rsidRPr="002050C0">
        <w:rPr>
          <w:rFonts w:ascii="Arial" w:hAnsi="Arial" w:cs="Arial"/>
          <w:b/>
          <w:bCs/>
          <w:iCs/>
          <w:sz w:val="22"/>
          <w:szCs w:val="22"/>
        </w:rPr>
        <w:t xml:space="preserve">einer der </w:t>
      </w:r>
      <w:r w:rsidR="002050C0" w:rsidRPr="002050C0">
        <w:rPr>
          <w:rFonts w:ascii="Arial" w:hAnsi="Arial" w:cs="Arial"/>
          <w:b/>
          <w:bCs/>
          <w:sz w:val="22"/>
          <w:szCs w:val="22"/>
        </w:rPr>
        <w:t>innovativsten Mittelständler Deutschlands</w:t>
      </w:r>
      <w:r w:rsidR="002050C0" w:rsidRPr="002050C0">
        <w:rPr>
          <w:rFonts w:ascii="Arial" w:hAnsi="Arial" w:cs="Arial"/>
          <w:b/>
          <w:bCs/>
          <w:iCs/>
          <w:sz w:val="22"/>
          <w:szCs w:val="22"/>
        </w:rPr>
        <w:t xml:space="preserve"> mit TOP 100-Siegel ausgezeichnet</w:t>
      </w:r>
    </w:p>
    <w:p w14:paraId="34593844" w14:textId="77777777" w:rsidR="001B672E" w:rsidRPr="001B672E" w:rsidRDefault="001B672E" w:rsidP="00C17E83">
      <w:pPr>
        <w:numPr>
          <w:ilvl w:val="0"/>
          <w:numId w:val="6"/>
        </w:numPr>
        <w:tabs>
          <w:tab w:val="clear" w:pos="720"/>
        </w:tabs>
        <w:spacing w:after="120" w:line="360" w:lineRule="auto"/>
        <w:ind w:left="360"/>
        <w:rPr>
          <w:rFonts w:ascii="Arial" w:hAnsi="Arial" w:cs="Arial"/>
          <w:b/>
          <w:bCs/>
          <w:iCs/>
          <w:sz w:val="22"/>
          <w:szCs w:val="22"/>
        </w:rPr>
      </w:pPr>
      <w:r w:rsidRPr="001B672E">
        <w:rPr>
          <w:rFonts w:ascii="Arial" w:hAnsi="Arial" w:cs="Arial"/>
          <w:b/>
          <w:bCs/>
          <w:iCs/>
          <w:sz w:val="22"/>
          <w:szCs w:val="22"/>
        </w:rPr>
        <w:t xml:space="preserve">Ex-Bundespräsident Christian Wulff verleiht Auszeichnung im Juni </w:t>
      </w:r>
    </w:p>
    <w:p w14:paraId="60ADAEF7" w14:textId="0BAE4C57" w:rsidR="005613A0" w:rsidRDefault="00C17E83" w:rsidP="005613A0">
      <w:pPr>
        <w:spacing w:after="120" w:line="360" w:lineRule="auto"/>
        <w:rPr>
          <w:rFonts w:ascii="Arial" w:hAnsi="Arial" w:cs="Arial"/>
          <w:sz w:val="22"/>
          <w:szCs w:val="22"/>
        </w:rPr>
      </w:pPr>
      <w:r>
        <w:rPr>
          <w:rFonts w:ascii="Arial" w:hAnsi="Arial" w:cs="Arial"/>
          <w:i/>
          <w:sz w:val="22"/>
          <w:szCs w:val="22"/>
        </w:rPr>
        <w:t xml:space="preserve">Laubach, den </w:t>
      </w:r>
      <w:r w:rsidR="009817A2">
        <w:rPr>
          <w:rFonts w:ascii="Arial" w:hAnsi="Arial" w:cs="Arial"/>
          <w:i/>
          <w:sz w:val="22"/>
          <w:szCs w:val="22"/>
        </w:rPr>
        <w:t>24</w:t>
      </w:r>
      <w:r>
        <w:rPr>
          <w:rFonts w:ascii="Arial" w:hAnsi="Arial" w:cs="Arial"/>
          <w:i/>
          <w:sz w:val="22"/>
          <w:szCs w:val="22"/>
        </w:rPr>
        <w:t xml:space="preserve">. </w:t>
      </w:r>
      <w:r w:rsidR="009817A2">
        <w:rPr>
          <w:rFonts w:ascii="Arial" w:hAnsi="Arial" w:cs="Arial"/>
          <w:i/>
          <w:sz w:val="22"/>
          <w:szCs w:val="22"/>
        </w:rPr>
        <w:t xml:space="preserve">Februar </w:t>
      </w:r>
      <w:r>
        <w:rPr>
          <w:rFonts w:ascii="Arial" w:hAnsi="Arial" w:cs="Arial"/>
          <w:i/>
          <w:sz w:val="22"/>
          <w:szCs w:val="22"/>
        </w:rPr>
        <w:t xml:space="preserve">2026. </w:t>
      </w:r>
      <w:r w:rsidR="005613A0" w:rsidRPr="005613A0">
        <w:rPr>
          <w:rFonts w:ascii="Arial" w:hAnsi="Arial" w:cs="Arial"/>
          <w:sz w:val="22"/>
          <w:szCs w:val="22"/>
        </w:rPr>
        <w:t xml:space="preserve">Die ROEMHELD Gruppe aus </w:t>
      </w:r>
      <w:r w:rsidR="005613A0">
        <w:rPr>
          <w:rFonts w:ascii="Arial" w:hAnsi="Arial" w:cs="Arial"/>
          <w:sz w:val="22"/>
          <w:szCs w:val="22"/>
        </w:rPr>
        <w:t xml:space="preserve">dem hessischen </w:t>
      </w:r>
      <w:r w:rsidR="005613A0" w:rsidRPr="005613A0">
        <w:rPr>
          <w:rFonts w:ascii="Arial" w:hAnsi="Arial" w:cs="Arial"/>
          <w:sz w:val="22"/>
          <w:szCs w:val="22"/>
        </w:rPr>
        <w:t xml:space="preserve">Laubach zählt zu den innovativsten mittelständischen Unternehmen Deutschlands. Dafür erhält sie das TOP 100-Siegel </w:t>
      </w:r>
      <w:r w:rsidR="005613A0">
        <w:rPr>
          <w:rFonts w:ascii="Arial" w:hAnsi="Arial" w:cs="Arial"/>
          <w:sz w:val="22"/>
          <w:szCs w:val="22"/>
        </w:rPr>
        <w:t>2026</w:t>
      </w:r>
      <w:r w:rsidR="005613A0" w:rsidRPr="005613A0">
        <w:rPr>
          <w:rFonts w:ascii="Arial" w:hAnsi="Arial" w:cs="Arial"/>
          <w:sz w:val="22"/>
          <w:szCs w:val="22"/>
        </w:rPr>
        <w:t xml:space="preserve"> in der Größenklasse mit mehr als zweihundert Mitarbeitenden. Die Auszeichnung überreicht Christian Wulff beim Deutschen Mittelstands-Summit am </w:t>
      </w:r>
      <w:r w:rsidR="005613A0">
        <w:rPr>
          <w:rFonts w:ascii="Arial" w:hAnsi="Arial" w:cs="Arial"/>
          <w:sz w:val="22"/>
          <w:szCs w:val="22"/>
        </w:rPr>
        <w:t>26.</w:t>
      </w:r>
      <w:r w:rsidR="005613A0" w:rsidRPr="005613A0">
        <w:rPr>
          <w:rFonts w:ascii="Arial" w:hAnsi="Arial" w:cs="Arial"/>
          <w:sz w:val="22"/>
          <w:szCs w:val="22"/>
        </w:rPr>
        <w:t xml:space="preserve"> Juni in Heidelberg</w:t>
      </w:r>
      <w:r w:rsidR="005613A0">
        <w:rPr>
          <w:rFonts w:ascii="Arial" w:hAnsi="Arial" w:cs="Arial"/>
          <w:sz w:val="22"/>
          <w:szCs w:val="22"/>
        </w:rPr>
        <w:t>.</w:t>
      </w:r>
    </w:p>
    <w:p w14:paraId="56C2E7EC" w14:textId="43258529" w:rsidR="00D86466" w:rsidRPr="00D86466" w:rsidRDefault="005613A0" w:rsidP="00D86466">
      <w:pPr>
        <w:spacing w:after="120" w:line="360" w:lineRule="auto"/>
        <w:rPr>
          <w:rFonts w:ascii="Arial" w:hAnsi="Arial" w:cs="Arial"/>
          <w:sz w:val="22"/>
          <w:szCs w:val="22"/>
        </w:rPr>
      </w:pPr>
      <w:r w:rsidRPr="00D86466">
        <w:rPr>
          <w:rFonts w:ascii="Arial" w:hAnsi="Arial" w:cs="Arial"/>
          <w:sz w:val="22"/>
          <w:szCs w:val="22"/>
        </w:rPr>
        <w:t xml:space="preserve">ROEMHELD </w:t>
      </w:r>
      <w:r w:rsidR="00D86466">
        <w:rPr>
          <w:rFonts w:ascii="Arial" w:hAnsi="Arial" w:cs="Arial"/>
          <w:sz w:val="22"/>
          <w:szCs w:val="22"/>
        </w:rPr>
        <w:t xml:space="preserve">entwickelt und fertigt </w:t>
      </w:r>
      <w:r w:rsidR="00D86466" w:rsidRPr="0087328A">
        <w:rPr>
          <w:rFonts w:ascii="Arial" w:hAnsi="Arial" w:cs="Arial"/>
          <w:sz w:val="22"/>
          <w:szCs w:val="22"/>
        </w:rPr>
        <w:t xml:space="preserve">Komponenten und Lösungen </w:t>
      </w:r>
      <w:r w:rsidRPr="0087328A">
        <w:rPr>
          <w:rFonts w:ascii="Arial" w:hAnsi="Arial" w:cs="Arial"/>
          <w:sz w:val="22"/>
          <w:szCs w:val="22"/>
        </w:rPr>
        <w:t xml:space="preserve">für die industrielle </w:t>
      </w:r>
      <w:r w:rsidR="00D86466" w:rsidRPr="0087328A">
        <w:rPr>
          <w:rFonts w:ascii="Arial" w:hAnsi="Arial" w:cs="Arial"/>
          <w:sz w:val="22"/>
          <w:szCs w:val="22"/>
        </w:rPr>
        <w:t>Produktion</w:t>
      </w:r>
      <w:r w:rsidRPr="0087328A">
        <w:rPr>
          <w:rFonts w:ascii="Arial" w:hAnsi="Arial" w:cs="Arial"/>
          <w:sz w:val="22"/>
          <w:szCs w:val="22"/>
        </w:rPr>
        <w:t xml:space="preserve">. </w:t>
      </w:r>
      <w:r w:rsidR="00D86466" w:rsidRPr="0087328A">
        <w:rPr>
          <w:rFonts w:ascii="Arial" w:hAnsi="Arial" w:cs="Arial"/>
          <w:sz w:val="22"/>
          <w:szCs w:val="22"/>
        </w:rPr>
        <w:t xml:space="preserve">Ein Schwerpunkt liegt auf Spanntechnik. Dazu gehören Systeme, </w:t>
      </w:r>
      <w:r w:rsidR="005F7A9B" w:rsidRPr="0087328A">
        <w:rPr>
          <w:rFonts w:ascii="Arial" w:hAnsi="Arial" w:cs="Arial"/>
          <w:sz w:val="22"/>
          <w:szCs w:val="22"/>
        </w:rPr>
        <w:t>mit deren Hilfe</w:t>
      </w:r>
      <w:r w:rsidR="00D86466" w:rsidRPr="0087328A">
        <w:rPr>
          <w:rFonts w:ascii="Arial" w:hAnsi="Arial" w:cs="Arial"/>
          <w:sz w:val="22"/>
          <w:szCs w:val="22"/>
        </w:rPr>
        <w:t xml:space="preserve"> Bauteile oder Werkzeuge </w:t>
      </w:r>
      <w:r w:rsidR="005F7A9B" w:rsidRPr="0087328A">
        <w:rPr>
          <w:rFonts w:ascii="Arial" w:hAnsi="Arial" w:cs="Arial"/>
          <w:sz w:val="22"/>
          <w:szCs w:val="22"/>
        </w:rPr>
        <w:t xml:space="preserve">schnell gewechselt und </w:t>
      </w:r>
      <w:r w:rsidR="00D86466" w:rsidRPr="0087328A">
        <w:rPr>
          <w:rFonts w:ascii="Arial" w:hAnsi="Arial" w:cs="Arial"/>
          <w:sz w:val="22"/>
          <w:szCs w:val="22"/>
        </w:rPr>
        <w:t xml:space="preserve">mit definierten Kräften sicher </w:t>
      </w:r>
      <w:r w:rsidR="005F7A9B" w:rsidRPr="0087328A">
        <w:rPr>
          <w:rFonts w:ascii="Arial" w:hAnsi="Arial" w:cs="Arial"/>
          <w:sz w:val="22"/>
          <w:szCs w:val="22"/>
        </w:rPr>
        <w:t>ge</w:t>
      </w:r>
      <w:r w:rsidR="00D86466" w:rsidRPr="0087328A">
        <w:rPr>
          <w:rFonts w:ascii="Arial" w:hAnsi="Arial" w:cs="Arial"/>
          <w:sz w:val="22"/>
          <w:szCs w:val="22"/>
        </w:rPr>
        <w:t>halten</w:t>
      </w:r>
      <w:r w:rsidR="005F7A9B" w:rsidRPr="0087328A">
        <w:rPr>
          <w:rFonts w:ascii="Arial" w:hAnsi="Arial" w:cs="Arial"/>
          <w:sz w:val="22"/>
          <w:szCs w:val="22"/>
        </w:rPr>
        <w:t xml:space="preserve"> werden</w:t>
      </w:r>
      <w:r w:rsidR="00D46505" w:rsidRPr="0087328A">
        <w:rPr>
          <w:rFonts w:ascii="Arial" w:hAnsi="Arial" w:cs="Arial"/>
          <w:sz w:val="22"/>
          <w:szCs w:val="22"/>
        </w:rPr>
        <w:t>.</w:t>
      </w:r>
      <w:r w:rsidR="00D86466" w:rsidRPr="0087328A">
        <w:rPr>
          <w:rFonts w:ascii="Arial" w:hAnsi="Arial" w:cs="Arial"/>
          <w:sz w:val="22"/>
          <w:szCs w:val="22"/>
        </w:rPr>
        <w:t xml:space="preserve"> Komponenten </w:t>
      </w:r>
      <w:r w:rsidR="00D86466" w:rsidRPr="00D86466">
        <w:rPr>
          <w:rFonts w:ascii="Arial" w:hAnsi="Arial" w:cs="Arial"/>
          <w:sz w:val="22"/>
          <w:szCs w:val="22"/>
        </w:rPr>
        <w:t>für die Montage und Handhabung</w:t>
      </w:r>
      <w:r w:rsidR="00D86466">
        <w:rPr>
          <w:rFonts w:ascii="Arial" w:hAnsi="Arial" w:cs="Arial"/>
          <w:sz w:val="22"/>
          <w:szCs w:val="22"/>
        </w:rPr>
        <w:t xml:space="preserve"> von Teilen und Werkstückgruppen ergänzen das Sortiment</w:t>
      </w:r>
      <w:r w:rsidR="00D86466" w:rsidRPr="00D86466">
        <w:rPr>
          <w:rFonts w:ascii="Arial" w:hAnsi="Arial" w:cs="Arial"/>
          <w:sz w:val="22"/>
          <w:szCs w:val="22"/>
        </w:rPr>
        <w:t xml:space="preserve">. </w:t>
      </w:r>
    </w:p>
    <w:p w14:paraId="2322C4E4" w14:textId="77310A66" w:rsidR="005613A0" w:rsidRDefault="005613A0" w:rsidP="005613A0">
      <w:pPr>
        <w:spacing w:after="120" w:line="360" w:lineRule="auto"/>
        <w:rPr>
          <w:rFonts w:ascii="Arial" w:hAnsi="Arial" w:cs="Arial"/>
          <w:sz w:val="22"/>
          <w:szCs w:val="22"/>
        </w:rPr>
      </w:pPr>
      <w:r w:rsidRPr="005613A0">
        <w:rPr>
          <w:rFonts w:ascii="Arial" w:hAnsi="Arial" w:cs="Arial"/>
          <w:sz w:val="22"/>
          <w:szCs w:val="22"/>
        </w:rPr>
        <w:t xml:space="preserve">Das TOP 100-Siegel beruht auf einem wissenschaftlichen Auswahlverfahren mit mehr als einhundert Prüfkriterien. </w:t>
      </w:r>
      <w:r>
        <w:rPr>
          <w:rFonts w:ascii="Arial" w:hAnsi="Arial" w:cs="Arial"/>
          <w:sz w:val="22"/>
          <w:szCs w:val="22"/>
        </w:rPr>
        <w:t>Prof. Dr.</w:t>
      </w:r>
      <w:r w:rsidRPr="005613A0">
        <w:rPr>
          <w:rFonts w:ascii="Arial" w:hAnsi="Arial" w:cs="Arial"/>
          <w:sz w:val="22"/>
          <w:szCs w:val="22"/>
        </w:rPr>
        <w:t xml:space="preserve"> Nikolaus Franke</w:t>
      </w:r>
      <w:r>
        <w:rPr>
          <w:rFonts w:ascii="Arial" w:hAnsi="Arial" w:cs="Arial"/>
          <w:sz w:val="22"/>
          <w:szCs w:val="22"/>
        </w:rPr>
        <w:t xml:space="preserve">, </w:t>
      </w:r>
      <w:r w:rsidRPr="005613A0">
        <w:rPr>
          <w:rFonts w:ascii="Arial" w:hAnsi="Arial" w:cs="Arial"/>
          <w:sz w:val="22"/>
          <w:szCs w:val="22"/>
        </w:rPr>
        <w:t>Innovationsforscher</w:t>
      </w:r>
      <w:r>
        <w:rPr>
          <w:rFonts w:ascii="Arial" w:hAnsi="Arial" w:cs="Arial"/>
          <w:sz w:val="22"/>
          <w:szCs w:val="22"/>
        </w:rPr>
        <w:t xml:space="preserve"> an der </w:t>
      </w:r>
      <w:r w:rsidRPr="005613A0">
        <w:rPr>
          <w:rFonts w:ascii="Arial" w:hAnsi="Arial" w:cs="Arial"/>
          <w:sz w:val="22"/>
          <w:szCs w:val="22"/>
        </w:rPr>
        <w:t>Wirtschaftsuniversität Wien</w:t>
      </w:r>
      <w:r>
        <w:rPr>
          <w:rFonts w:ascii="Arial" w:hAnsi="Arial" w:cs="Arial"/>
          <w:sz w:val="22"/>
          <w:szCs w:val="22"/>
        </w:rPr>
        <w:t>,</w:t>
      </w:r>
      <w:r w:rsidRPr="005613A0">
        <w:rPr>
          <w:rFonts w:ascii="Arial" w:hAnsi="Arial" w:cs="Arial"/>
          <w:sz w:val="22"/>
          <w:szCs w:val="22"/>
        </w:rPr>
        <w:t xml:space="preserve"> und sein Team bewerten Führung, Klima, Prozesse, Außenorientierung und den nachweisbaren Innovationserfolg. </w:t>
      </w:r>
      <w:r w:rsidR="00D86466">
        <w:rPr>
          <w:rFonts w:ascii="Arial" w:hAnsi="Arial" w:cs="Arial"/>
          <w:sz w:val="22"/>
          <w:szCs w:val="22"/>
        </w:rPr>
        <w:t xml:space="preserve">Ausrichter des Wettbewerbs </w:t>
      </w:r>
      <w:r w:rsidRPr="005613A0">
        <w:rPr>
          <w:rFonts w:ascii="Arial" w:hAnsi="Arial" w:cs="Arial"/>
          <w:sz w:val="22"/>
          <w:szCs w:val="22"/>
        </w:rPr>
        <w:t xml:space="preserve">ist </w:t>
      </w:r>
      <w:r>
        <w:rPr>
          <w:rFonts w:ascii="Arial" w:hAnsi="Arial" w:cs="Arial"/>
          <w:sz w:val="22"/>
          <w:szCs w:val="22"/>
        </w:rPr>
        <w:t xml:space="preserve">die </w:t>
      </w:r>
      <w:r w:rsidRPr="005613A0">
        <w:rPr>
          <w:rFonts w:ascii="Arial" w:hAnsi="Arial" w:cs="Arial"/>
          <w:sz w:val="22"/>
          <w:szCs w:val="22"/>
        </w:rPr>
        <w:t>compamedia GmbH aus Überlingen am Bodensee.</w:t>
      </w:r>
    </w:p>
    <w:p w14:paraId="67DF8AB4" w14:textId="5A62E3B8" w:rsidR="00D86466" w:rsidRPr="00D86466" w:rsidRDefault="00D86466" w:rsidP="00D86466">
      <w:pPr>
        <w:spacing w:after="120" w:line="360" w:lineRule="auto"/>
        <w:ind w:right="2591"/>
        <w:rPr>
          <w:rFonts w:ascii="Arial" w:hAnsi="Arial" w:cs="Arial"/>
          <w:b/>
          <w:sz w:val="22"/>
          <w:szCs w:val="22"/>
        </w:rPr>
      </w:pPr>
      <w:r w:rsidRPr="00D86466">
        <w:rPr>
          <w:rFonts w:ascii="Arial" w:hAnsi="Arial" w:cs="Arial"/>
          <w:b/>
          <w:sz w:val="22"/>
          <w:szCs w:val="22"/>
        </w:rPr>
        <w:t>Gezielte Investitionen</w:t>
      </w:r>
    </w:p>
    <w:p w14:paraId="70184937" w14:textId="44D8C36C" w:rsidR="005613A0" w:rsidRDefault="005613A0" w:rsidP="005613A0">
      <w:pPr>
        <w:spacing w:after="120" w:line="360" w:lineRule="auto"/>
        <w:rPr>
          <w:rFonts w:ascii="Arial" w:hAnsi="Arial" w:cs="Arial"/>
          <w:sz w:val="22"/>
          <w:szCs w:val="22"/>
        </w:rPr>
      </w:pPr>
      <w:r w:rsidRPr="005613A0">
        <w:rPr>
          <w:rFonts w:ascii="Arial" w:hAnsi="Arial" w:cs="Arial"/>
          <w:sz w:val="22"/>
          <w:szCs w:val="22"/>
        </w:rPr>
        <w:t xml:space="preserve">Für ROEMHELD ist das Siegel Bestätigung und Ansporn zugleich. „Unsere Produkte </w:t>
      </w:r>
      <w:r w:rsidR="00D86466">
        <w:rPr>
          <w:rFonts w:ascii="Arial" w:hAnsi="Arial" w:cs="Arial"/>
          <w:sz w:val="22"/>
          <w:szCs w:val="22"/>
        </w:rPr>
        <w:t>tragen dazu bei, Herausforderungen</w:t>
      </w:r>
      <w:r w:rsidRPr="005613A0">
        <w:rPr>
          <w:rFonts w:ascii="Arial" w:hAnsi="Arial" w:cs="Arial"/>
          <w:sz w:val="22"/>
          <w:szCs w:val="22"/>
        </w:rPr>
        <w:t xml:space="preserve"> in der Industrie</w:t>
      </w:r>
      <w:r w:rsidR="00D86466">
        <w:rPr>
          <w:rFonts w:ascii="Arial" w:hAnsi="Arial" w:cs="Arial"/>
          <w:sz w:val="22"/>
          <w:szCs w:val="22"/>
        </w:rPr>
        <w:t xml:space="preserve"> zu bewältigen.</w:t>
      </w:r>
      <w:r w:rsidRPr="005613A0">
        <w:rPr>
          <w:rFonts w:ascii="Arial" w:hAnsi="Arial" w:cs="Arial"/>
          <w:sz w:val="22"/>
          <w:szCs w:val="22"/>
        </w:rPr>
        <w:t xml:space="preserve"> </w:t>
      </w:r>
      <w:r w:rsidR="00C76CD6">
        <w:rPr>
          <w:rFonts w:ascii="Arial" w:hAnsi="Arial" w:cs="Arial"/>
          <w:sz w:val="22"/>
          <w:szCs w:val="22"/>
        </w:rPr>
        <w:t xml:space="preserve">Überall </w:t>
      </w:r>
      <w:r w:rsidR="006C4B1D">
        <w:rPr>
          <w:rFonts w:ascii="Arial" w:hAnsi="Arial" w:cs="Arial"/>
          <w:sz w:val="22"/>
          <w:szCs w:val="22"/>
        </w:rPr>
        <w:t xml:space="preserve">dort, wo höchste Präzision gefordert ist </w:t>
      </w:r>
      <w:r w:rsidR="00C76CD6">
        <w:rPr>
          <w:rFonts w:ascii="Arial" w:hAnsi="Arial" w:cs="Arial"/>
          <w:sz w:val="22"/>
          <w:szCs w:val="22"/>
        </w:rPr>
        <w:t>oder</w:t>
      </w:r>
      <w:r w:rsidRPr="005613A0">
        <w:rPr>
          <w:rFonts w:ascii="Arial" w:hAnsi="Arial" w:cs="Arial"/>
          <w:sz w:val="22"/>
          <w:szCs w:val="22"/>
        </w:rPr>
        <w:t xml:space="preserve"> wo Fachkräfte fehlen und Prozesse trotzdem sicher laufen müssen</w:t>
      </w:r>
      <w:r w:rsidR="00D16DF5">
        <w:rPr>
          <w:rFonts w:ascii="Arial" w:hAnsi="Arial" w:cs="Arial"/>
          <w:sz w:val="22"/>
          <w:szCs w:val="22"/>
        </w:rPr>
        <w:t>,</w:t>
      </w:r>
      <w:r w:rsidR="00C76CD6">
        <w:rPr>
          <w:rFonts w:ascii="Arial" w:hAnsi="Arial" w:cs="Arial"/>
          <w:sz w:val="22"/>
          <w:szCs w:val="22"/>
        </w:rPr>
        <w:t xml:space="preserve"> haben wir unsere Stärken</w:t>
      </w:r>
      <w:r w:rsidRPr="005613A0">
        <w:rPr>
          <w:rFonts w:ascii="Arial" w:hAnsi="Arial" w:cs="Arial"/>
          <w:sz w:val="22"/>
          <w:szCs w:val="22"/>
        </w:rPr>
        <w:t>“, sagt Julia Reichert, geschäftsführende Gesellschafterin der ROEMHELD Gruppe. „</w:t>
      </w:r>
      <w:r w:rsidR="00C76CD6" w:rsidRPr="000A6292">
        <w:rPr>
          <w:rFonts w:ascii="Arial" w:hAnsi="Arial" w:cs="Arial"/>
          <w:sz w:val="22"/>
          <w:szCs w:val="22"/>
        </w:rPr>
        <w:t xml:space="preserve">Unser Erfolg beruht auch darauf, dass wir </w:t>
      </w:r>
      <w:r w:rsidR="00D86466" w:rsidRPr="000A6292">
        <w:rPr>
          <w:rFonts w:ascii="Arial" w:hAnsi="Arial" w:cs="Arial"/>
          <w:sz w:val="22"/>
          <w:szCs w:val="22"/>
        </w:rPr>
        <w:t>gezielt</w:t>
      </w:r>
      <w:r w:rsidRPr="000A6292">
        <w:rPr>
          <w:rFonts w:ascii="Arial" w:hAnsi="Arial" w:cs="Arial"/>
          <w:sz w:val="22"/>
          <w:szCs w:val="22"/>
        </w:rPr>
        <w:t xml:space="preserve"> in Entwicklung </w:t>
      </w:r>
      <w:r w:rsidR="00C76CD6" w:rsidRPr="000A6292">
        <w:rPr>
          <w:rFonts w:ascii="Arial" w:hAnsi="Arial" w:cs="Arial"/>
          <w:sz w:val="22"/>
          <w:szCs w:val="22"/>
        </w:rPr>
        <w:t>investieren.</w:t>
      </w:r>
      <w:r w:rsidRPr="000A6292">
        <w:rPr>
          <w:rFonts w:ascii="Arial" w:hAnsi="Arial" w:cs="Arial"/>
          <w:sz w:val="22"/>
          <w:szCs w:val="22"/>
        </w:rPr>
        <w:t xml:space="preserve"> </w:t>
      </w:r>
      <w:r w:rsidR="00C76CD6" w:rsidRPr="000A6292">
        <w:rPr>
          <w:rFonts w:ascii="Arial" w:hAnsi="Arial" w:cs="Arial"/>
          <w:sz w:val="22"/>
          <w:szCs w:val="22"/>
        </w:rPr>
        <w:t xml:space="preserve">Denn </w:t>
      </w:r>
      <w:r w:rsidRPr="000A6292">
        <w:rPr>
          <w:rFonts w:ascii="Arial" w:hAnsi="Arial" w:cs="Arial"/>
          <w:sz w:val="22"/>
          <w:szCs w:val="22"/>
        </w:rPr>
        <w:t xml:space="preserve">Innovationskraft </w:t>
      </w:r>
      <w:r w:rsidR="00C76CD6" w:rsidRPr="000A6292">
        <w:rPr>
          <w:rFonts w:ascii="Arial" w:hAnsi="Arial" w:cs="Arial"/>
          <w:sz w:val="22"/>
          <w:szCs w:val="22"/>
        </w:rPr>
        <w:t>entscheide</w:t>
      </w:r>
      <w:r w:rsidR="000A6292" w:rsidRPr="000A6292">
        <w:rPr>
          <w:rFonts w:ascii="Arial" w:hAnsi="Arial" w:cs="Arial"/>
          <w:sz w:val="22"/>
          <w:szCs w:val="22"/>
        </w:rPr>
        <w:t>t</w:t>
      </w:r>
      <w:r w:rsidR="00C76CD6" w:rsidRPr="000A6292">
        <w:rPr>
          <w:rFonts w:ascii="Arial" w:hAnsi="Arial" w:cs="Arial"/>
          <w:sz w:val="22"/>
          <w:szCs w:val="22"/>
        </w:rPr>
        <w:t xml:space="preserve"> </w:t>
      </w:r>
      <w:r w:rsidRPr="000A6292">
        <w:rPr>
          <w:rFonts w:ascii="Arial" w:hAnsi="Arial" w:cs="Arial"/>
          <w:sz w:val="22"/>
          <w:szCs w:val="22"/>
        </w:rPr>
        <w:t xml:space="preserve">heute über </w:t>
      </w:r>
      <w:r w:rsidR="00C76CD6" w:rsidRPr="000A6292">
        <w:rPr>
          <w:rFonts w:ascii="Arial" w:hAnsi="Arial" w:cs="Arial"/>
          <w:sz w:val="22"/>
          <w:szCs w:val="22"/>
        </w:rPr>
        <w:t xml:space="preserve">die </w:t>
      </w:r>
      <w:r w:rsidRPr="000A6292">
        <w:rPr>
          <w:rFonts w:ascii="Arial" w:hAnsi="Arial" w:cs="Arial"/>
          <w:sz w:val="22"/>
          <w:szCs w:val="22"/>
        </w:rPr>
        <w:t>Zukunftsfähigkeit</w:t>
      </w:r>
      <w:r w:rsidR="00C76CD6" w:rsidRPr="000A6292">
        <w:rPr>
          <w:rFonts w:ascii="Arial" w:hAnsi="Arial" w:cs="Arial"/>
          <w:sz w:val="22"/>
          <w:szCs w:val="22"/>
        </w:rPr>
        <w:t xml:space="preserve"> eines Unternehmens</w:t>
      </w:r>
      <w:r w:rsidRPr="000A6292">
        <w:rPr>
          <w:rFonts w:ascii="Arial" w:hAnsi="Arial" w:cs="Arial"/>
          <w:sz w:val="22"/>
          <w:szCs w:val="22"/>
        </w:rPr>
        <w:t>.“</w:t>
      </w:r>
    </w:p>
    <w:p w14:paraId="13C64F84" w14:textId="45B9CABE" w:rsidR="00C76CD6" w:rsidRPr="00C76CD6" w:rsidRDefault="00C76CD6" w:rsidP="00C76CD6">
      <w:pPr>
        <w:spacing w:after="120" w:line="360" w:lineRule="auto"/>
        <w:ind w:right="2591"/>
        <w:rPr>
          <w:rFonts w:ascii="Arial" w:hAnsi="Arial" w:cs="Arial"/>
          <w:b/>
          <w:sz w:val="22"/>
          <w:szCs w:val="22"/>
        </w:rPr>
      </w:pPr>
      <w:r w:rsidRPr="00C76CD6">
        <w:rPr>
          <w:rFonts w:ascii="Arial" w:hAnsi="Arial" w:cs="Arial"/>
          <w:b/>
          <w:sz w:val="22"/>
          <w:szCs w:val="22"/>
        </w:rPr>
        <w:t>Messbarer Nutzen für Industriekunden</w:t>
      </w:r>
    </w:p>
    <w:p w14:paraId="017CCDAC" w14:textId="088AD8F1" w:rsidR="005613A0" w:rsidRPr="005613A0" w:rsidRDefault="005613A0" w:rsidP="005613A0">
      <w:pPr>
        <w:spacing w:after="120" w:line="360" w:lineRule="auto"/>
        <w:rPr>
          <w:rFonts w:ascii="Arial" w:hAnsi="Arial" w:cs="Arial"/>
          <w:sz w:val="22"/>
          <w:szCs w:val="22"/>
        </w:rPr>
      </w:pPr>
      <w:r w:rsidRPr="005613A0">
        <w:rPr>
          <w:rFonts w:ascii="Arial" w:hAnsi="Arial" w:cs="Arial"/>
          <w:sz w:val="22"/>
          <w:szCs w:val="22"/>
        </w:rPr>
        <w:lastRenderedPageBreak/>
        <w:t xml:space="preserve">Die </w:t>
      </w:r>
      <w:r w:rsidR="00D86466">
        <w:rPr>
          <w:rFonts w:ascii="Arial" w:hAnsi="Arial" w:cs="Arial"/>
          <w:sz w:val="22"/>
          <w:szCs w:val="22"/>
        </w:rPr>
        <w:t>Unternehmensg</w:t>
      </w:r>
      <w:r w:rsidRPr="005613A0">
        <w:rPr>
          <w:rFonts w:ascii="Arial" w:hAnsi="Arial" w:cs="Arial"/>
          <w:sz w:val="22"/>
          <w:szCs w:val="22"/>
        </w:rPr>
        <w:t xml:space="preserve">ruppe hat in den vergangenen Jahren Strukturen und Abläufe neu geordnet und gebündelt. Ein </w:t>
      </w:r>
      <w:r w:rsidR="00D86466">
        <w:rPr>
          <w:rFonts w:ascii="Arial" w:hAnsi="Arial" w:cs="Arial"/>
          <w:sz w:val="22"/>
          <w:szCs w:val="22"/>
        </w:rPr>
        <w:t xml:space="preserve">eigenes </w:t>
      </w:r>
      <w:r w:rsidRPr="005613A0">
        <w:rPr>
          <w:rFonts w:ascii="Arial" w:hAnsi="Arial" w:cs="Arial"/>
          <w:sz w:val="22"/>
          <w:szCs w:val="22"/>
        </w:rPr>
        <w:t xml:space="preserve">Innovationsteam mit direktem Zugang zur Geschäftsführung verkürzt Wege und beschleunigt Entscheidungen.  </w:t>
      </w:r>
    </w:p>
    <w:p w14:paraId="271E006F" w14:textId="05B5C2D6" w:rsidR="005613A0" w:rsidRPr="005613A0" w:rsidRDefault="005613A0" w:rsidP="005613A0">
      <w:pPr>
        <w:spacing w:after="120" w:line="360" w:lineRule="auto"/>
        <w:rPr>
          <w:rFonts w:ascii="Arial" w:hAnsi="Arial" w:cs="Arial"/>
          <w:sz w:val="22"/>
          <w:szCs w:val="22"/>
        </w:rPr>
      </w:pPr>
      <w:r w:rsidRPr="005613A0">
        <w:rPr>
          <w:rFonts w:ascii="Arial" w:hAnsi="Arial" w:cs="Arial"/>
          <w:sz w:val="22"/>
          <w:szCs w:val="22"/>
        </w:rPr>
        <w:t xml:space="preserve">„Unsere Kunden </w:t>
      </w:r>
      <w:r w:rsidRPr="00D46505">
        <w:rPr>
          <w:rFonts w:ascii="Arial" w:hAnsi="Arial" w:cs="Arial"/>
          <w:sz w:val="22"/>
          <w:szCs w:val="22"/>
        </w:rPr>
        <w:t xml:space="preserve">wollen </w:t>
      </w:r>
      <w:r w:rsidR="000A6292" w:rsidRPr="00D46505">
        <w:rPr>
          <w:rFonts w:ascii="Arial" w:hAnsi="Arial" w:cs="Arial"/>
          <w:sz w:val="22"/>
          <w:szCs w:val="22"/>
        </w:rPr>
        <w:t xml:space="preserve">präzise und langlebige </w:t>
      </w:r>
      <w:r w:rsidRPr="00D46505">
        <w:rPr>
          <w:rFonts w:ascii="Arial" w:hAnsi="Arial" w:cs="Arial"/>
          <w:sz w:val="22"/>
          <w:szCs w:val="22"/>
        </w:rPr>
        <w:t>Spann- und Handhabungstechnik</w:t>
      </w:r>
      <w:r w:rsidRPr="005613A0">
        <w:rPr>
          <w:rFonts w:ascii="Arial" w:hAnsi="Arial" w:cs="Arial"/>
          <w:sz w:val="22"/>
          <w:szCs w:val="22"/>
        </w:rPr>
        <w:t xml:space="preserve">, die </w:t>
      </w:r>
      <w:r w:rsidR="00C76CD6">
        <w:rPr>
          <w:rFonts w:ascii="Arial" w:hAnsi="Arial" w:cs="Arial"/>
          <w:sz w:val="22"/>
          <w:szCs w:val="22"/>
        </w:rPr>
        <w:t xml:space="preserve">hilft, Prozesse zu automatisieren </w:t>
      </w:r>
      <w:r w:rsidRPr="005613A0">
        <w:rPr>
          <w:rFonts w:ascii="Arial" w:hAnsi="Arial" w:cs="Arial"/>
          <w:sz w:val="22"/>
          <w:szCs w:val="22"/>
        </w:rPr>
        <w:t xml:space="preserve">und verlässliche Daten </w:t>
      </w:r>
      <w:r w:rsidR="00C76CD6">
        <w:rPr>
          <w:rFonts w:ascii="Arial" w:hAnsi="Arial" w:cs="Arial"/>
          <w:sz w:val="22"/>
          <w:szCs w:val="22"/>
        </w:rPr>
        <w:t xml:space="preserve">zu </w:t>
      </w:r>
      <w:r w:rsidRPr="005613A0">
        <w:rPr>
          <w:rFonts w:ascii="Arial" w:hAnsi="Arial" w:cs="Arial"/>
          <w:sz w:val="22"/>
          <w:szCs w:val="22"/>
        </w:rPr>
        <w:t>liefer</w:t>
      </w:r>
      <w:r w:rsidR="00C76CD6">
        <w:rPr>
          <w:rFonts w:ascii="Arial" w:hAnsi="Arial" w:cs="Arial"/>
          <w:sz w:val="22"/>
          <w:szCs w:val="22"/>
        </w:rPr>
        <w:t>n</w:t>
      </w:r>
      <w:r w:rsidRPr="005613A0">
        <w:rPr>
          <w:rFonts w:ascii="Arial" w:hAnsi="Arial" w:cs="Arial"/>
          <w:sz w:val="22"/>
          <w:szCs w:val="22"/>
        </w:rPr>
        <w:t xml:space="preserve">“, sagt Philipp Ehrhardt, </w:t>
      </w:r>
      <w:r w:rsidR="00D16DF5">
        <w:rPr>
          <w:rFonts w:ascii="Arial" w:hAnsi="Arial" w:cs="Arial"/>
          <w:sz w:val="22"/>
          <w:szCs w:val="22"/>
        </w:rPr>
        <w:t xml:space="preserve">ebenfalls </w:t>
      </w:r>
      <w:r w:rsidRPr="005613A0">
        <w:rPr>
          <w:rFonts w:ascii="Arial" w:hAnsi="Arial" w:cs="Arial"/>
          <w:sz w:val="22"/>
          <w:szCs w:val="22"/>
        </w:rPr>
        <w:t xml:space="preserve">geschäftsführender Gesellschafter der ROEMHELD Gruppe. „Darum entwickeln wir Systeme weiter, die Prozesssicherheit </w:t>
      </w:r>
      <w:r w:rsidR="00C76CD6">
        <w:rPr>
          <w:rFonts w:ascii="Arial" w:hAnsi="Arial" w:cs="Arial"/>
          <w:sz w:val="22"/>
          <w:szCs w:val="22"/>
        </w:rPr>
        <w:t xml:space="preserve">mit einfacher </w:t>
      </w:r>
      <w:r w:rsidRPr="005613A0">
        <w:rPr>
          <w:rFonts w:ascii="Arial" w:hAnsi="Arial" w:cs="Arial"/>
          <w:sz w:val="22"/>
          <w:szCs w:val="22"/>
        </w:rPr>
        <w:t>Bedienbarkeit verbinden</w:t>
      </w:r>
      <w:r w:rsidR="00C76CD6">
        <w:rPr>
          <w:rFonts w:ascii="Arial" w:hAnsi="Arial" w:cs="Arial"/>
          <w:sz w:val="22"/>
          <w:szCs w:val="22"/>
        </w:rPr>
        <w:t xml:space="preserve"> und Informationen erheben, die </w:t>
      </w:r>
      <w:r w:rsidRPr="005613A0">
        <w:rPr>
          <w:rFonts w:ascii="Arial" w:hAnsi="Arial" w:cs="Arial"/>
          <w:sz w:val="22"/>
          <w:szCs w:val="22"/>
        </w:rPr>
        <w:t xml:space="preserve">messbar Nutzen stiften.“  </w:t>
      </w:r>
    </w:p>
    <w:p w14:paraId="171A8563" w14:textId="77777777" w:rsidR="005613A0" w:rsidRPr="005613A0" w:rsidRDefault="005613A0" w:rsidP="005613A0">
      <w:pPr>
        <w:spacing w:after="120" w:line="360" w:lineRule="auto"/>
        <w:rPr>
          <w:rFonts w:ascii="Arial" w:hAnsi="Arial" w:cs="Arial"/>
          <w:sz w:val="22"/>
          <w:szCs w:val="22"/>
        </w:rPr>
      </w:pPr>
    </w:p>
    <w:p w14:paraId="7CD07E52" w14:textId="258E55D5" w:rsidR="00C17E83" w:rsidRPr="00240171" w:rsidRDefault="00C17E83" w:rsidP="00C17E83">
      <w:pPr>
        <w:spacing w:after="120" w:line="360" w:lineRule="auto"/>
        <w:rPr>
          <w:rFonts w:ascii="Arial" w:hAnsi="Arial" w:cs="Arial"/>
          <w:b/>
          <w:sz w:val="22"/>
          <w:szCs w:val="22"/>
        </w:rPr>
      </w:pPr>
      <w:r>
        <w:rPr>
          <w:rFonts w:ascii="Arial" w:hAnsi="Arial" w:cs="Arial"/>
          <w:b/>
          <w:sz w:val="22"/>
          <w:szCs w:val="22"/>
        </w:rPr>
        <w:t>Über ROEMHELD:</w:t>
      </w:r>
    </w:p>
    <w:p w14:paraId="658B1995" w14:textId="77777777" w:rsidR="00C17E83" w:rsidRPr="00240171" w:rsidRDefault="00C17E83" w:rsidP="00C17E83">
      <w:pPr>
        <w:spacing w:after="120" w:line="360" w:lineRule="auto"/>
        <w:rPr>
          <w:rFonts w:ascii="Arial" w:hAnsi="Arial" w:cs="Arial"/>
          <w:sz w:val="22"/>
          <w:szCs w:val="22"/>
        </w:rPr>
      </w:pPr>
      <w:r>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24614478" w14:textId="77777777" w:rsidR="00C17E83" w:rsidRPr="00240171" w:rsidRDefault="00C17E83" w:rsidP="00C17E83">
      <w:pPr>
        <w:spacing w:after="120" w:line="360" w:lineRule="auto"/>
        <w:rPr>
          <w:rFonts w:ascii="Arial" w:hAnsi="Arial" w:cs="Arial"/>
          <w:sz w:val="22"/>
          <w:szCs w:val="22"/>
        </w:rPr>
      </w:pPr>
      <w:r>
        <w:rPr>
          <w:rFonts w:ascii="Arial" w:hAnsi="Arial" w:cs="Arial"/>
          <w:sz w:val="22"/>
          <w:szCs w:val="22"/>
        </w:rPr>
        <w:t>Innovative und smarte Spanntechnik-Lösungen für Werkstücke sowie für Werkzeuge in der Umformtechnik und Kunststoffverarbeitung bilden den Kern des kontinuierlich wachsenden Portfolios. Ergänzt wird es durch Komponenten und Systeme der Montage- und Handhabungstechnik, der Antriebstechnik und der Automation sowie durch Verriegelungen für Rotoren von Windenergieanlagen.</w:t>
      </w:r>
    </w:p>
    <w:p w14:paraId="428C732E" w14:textId="77777777" w:rsidR="00C17E83" w:rsidRPr="00240171" w:rsidRDefault="00C17E83" w:rsidP="00C17E83">
      <w:pPr>
        <w:spacing w:after="120" w:line="360" w:lineRule="auto"/>
        <w:rPr>
          <w:rFonts w:ascii="Arial" w:hAnsi="Arial" w:cs="Arial"/>
          <w:sz w:val="22"/>
          <w:szCs w:val="22"/>
        </w:rPr>
      </w:pPr>
      <w:r>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212B7F68" w14:textId="77777777" w:rsidR="00C17E83" w:rsidRPr="00240171" w:rsidRDefault="00C17E83" w:rsidP="00C17E83">
      <w:pPr>
        <w:spacing w:after="120" w:line="360" w:lineRule="auto"/>
        <w:rPr>
          <w:rFonts w:ascii="Arial" w:hAnsi="Arial" w:cs="Arial"/>
          <w:sz w:val="22"/>
          <w:szCs w:val="22"/>
        </w:rPr>
      </w:pPr>
      <w:r>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1CC38E80" w14:textId="77777777" w:rsidR="00C17E83" w:rsidRPr="00240171" w:rsidRDefault="00C17E83" w:rsidP="00C17E83">
      <w:pPr>
        <w:spacing w:after="240" w:line="360" w:lineRule="auto"/>
        <w:rPr>
          <w:rFonts w:ascii="Arial" w:hAnsi="Arial" w:cs="Arial"/>
          <w:sz w:val="22"/>
          <w:szCs w:val="22"/>
        </w:rPr>
      </w:pPr>
      <w:r>
        <w:rPr>
          <w:rFonts w:ascii="Arial" w:hAnsi="Arial" w:cs="Arial"/>
          <w:sz w:val="22"/>
          <w:szCs w:val="22"/>
        </w:rPr>
        <w:t>Die inhabergeführte Unternehmensgruppe beschäftigt an den drei Standorten Laubach, Wilnsdorf und Rankweil/Österreich etwa 500 Mitarbeiter und ist in über 50 Ländern mit Service- und Vertriebsgesellschaften vertreten. Mit Kunden insbesondere aus dem Maschinenbau, der Automobil-, der Luftfahrt- und der Agrarindustrie erzielt ROEMHELD jährlich einen Umsatz von mehr als 90 Mio. Euro.</w:t>
      </w:r>
    </w:p>
    <w:p w14:paraId="7B2FA7F4" w14:textId="23491328" w:rsidR="002050C0" w:rsidRPr="002050C0" w:rsidRDefault="002050C0" w:rsidP="002050C0">
      <w:pPr>
        <w:spacing w:after="120" w:line="360" w:lineRule="auto"/>
        <w:rPr>
          <w:rFonts w:ascii="Arial" w:hAnsi="Arial" w:cs="Arial"/>
          <w:b/>
          <w:sz w:val="22"/>
          <w:szCs w:val="22"/>
        </w:rPr>
      </w:pPr>
      <w:r w:rsidRPr="002050C0">
        <w:rPr>
          <w:rFonts w:ascii="Arial" w:hAnsi="Arial" w:cs="Arial"/>
          <w:b/>
          <w:sz w:val="22"/>
          <w:szCs w:val="22"/>
        </w:rPr>
        <w:t>Über den Wettbewerb TOP 100</w:t>
      </w:r>
    </w:p>
    <w:p w14:paraId="6E4B3698" w14:textId="2D1E687A" w:rsidR="002050C0" w:rsidRPr="002050C0" w:rsidRDefault="002050C0" w:rsidP="002050C0">
      <w:pPr>
        <w:spacing w:after="120" w:line="360" w:lineRule="auto"/>
        <w:rPr>
          <w:rFonts w:ascii="Arial" w:hAnsi="Arial" w:cs="Arial"/>
          <w:sz w:val="22"/>
          <w:szCs w:val="22"/>
        </w:rPr>
      </w:pPr>
      <w:r w:rsidRPr="002050C0">
        <w:rPr>
          <w:rFonts w:ascii="Arial" w:hAnsi="Arial" w:cs="Arial"/>
          <w:sz w:val="22"/>
          <w:szCs w:val="22"/>
        </w:rPr>
        <w:t xml:space="preserve">Seit 1993 vergibt compamedia das TOP 100-Siegel für besondere Innovationskraft und überdurchschnittliche Innovationserfolge an mittelständische Unternehmen. Die wissenschaftliche </w:t>
      </w:r>
      <w:r w:rsidRPr="002050C0">
        <w:rPr>
          <w:rFonts w:ascii="Arial" w:hAnsi="Arial" w:cs="Arial"/>
          <w:sz w:val="22"/>
          <w:szCs w:val="22"/>
        </w:rPr>
        <w:lastRenderedPageBreak/>
        <w:t xml:space="preserve">Leitung liegt seit 2002 in den Händen von Prof. Dr. Nikolaus Franke. Franke ist Gründer und Vorstand des Instituts für Entrepreneurship und Innovation der Wirtschaftsuniversität Wien. Mit 27 Forschungspreisen und über 200 Veröffentlichungen gehört er international zu den führenden Innovationsforschern. Mentor von TOP 100 ist der frühere Bundespräsident und Ministerpräsident Christian Wulff. Projektpartner sind die Fraunhofer-Gesellschaft zur Förderung der angewandten Forschung und der Mittelstandsverband BVMW. Das Magazin manager magazin begleitet den Unternehmensvergleich als Medienpartner, das Magazin „ZEIT für Unternehmer“ als Kooperationspartner. Mehr Infos unter </w:t>
      </w:r>
      <w:hyperlink w:history="1">
        <w:r w:rsidRPr="003448A8">
          <w:rPr>
            <w:rStyle w:val="Hyperlink"/>
            <w:rFonts w:ascii="Arial" w:hAnsi="Arial" w:cs="Arial"/>
            <w:sz w:val="22"/>
            <w:szCs w:val="22"/>
          </w:rPr>
          <w:t>www.top100.de</w:t>
        </w:r>
      </w:hyperlink>
      <w:r w:rsidRPr="002050C0">
        <w:rPr>
          <w:rFonts w:ascii="Arial" w:hAnsi="Arial" w:cs="Arial"/>
          <w:sz w:val="22"/>
          <w:szCs w:val="22"/>
        </w:rPr>
        <w:t>.</w:t>
      </w:r>
    </w:p>
    <w:p w14:paraId="153E968D" w14:textId="77777777" w:rsidR="00C17E83" w:rsidRPr="00240171" w:rsidRDefault="00C17E83" w:rsidP="00C17E83">
      <w:pPr>
        <w:spacing w:after="240" w:line="360" w:lineRule="auto"/>
        <w:rPr>
          <w:rFonts w:ascii="Arial" w:hAnsi="Arial" w:cs="Arial"/>
          <w:sz w:val="22"/>
          <w:szCs w:val="22"/>
        </w:rPr>
      </w:pPr>
    </w:p>
    <w:p w14:paraId="1D224EBB" w14:textId="79B55E49" w:rsidR="00C17E83" w:rsidRPr="00240171" w:rsidRDefault="0087328A" w:rsidP="00C17E83">
      <w:pPr>
        <w:spacing w:after="120" w:line="360" w:lineRule="auto"/>
        <w:ind w:right="2591"/>
        <w:rPr>
          <w:rFonts w:ascii="Arial" w:hAnsi="Arial" w:cs="Arial"/>
          <w:b/>
          <w:sz w:val="22"/>
          <w:szCs w:val="22"/>
        </w:rPr>
      </w:pPr>
      <w:r>
        <w:rPr>
          <w:rFonts w:ascii="Arial" w:hAnsi="Arial" w:cs="Arial"/>
          <w:b/>
          <w:sz w:val="22"/>
          <w:szCs w:val="22"/>
        </w:rPr>
        <w:br w:type="column"/>
      </w:r>
      <w:r w:rsidR="00C17E83">
        <w:rPr>
          <w:rFonts w:ascii="Arial" w:hAnsi="Arial" w:cs="Arial"/>
          <w:b/>
          <w:sz w:val="22"/>
          <w:szCs w:val="22"/>
        </w:rPr>
        <w:lastRenderedPageBreak/>
        <w:t>Fotos:</w:t>
      </w:r>
    </w:p>
    <w:p w14:paraId="18B5DB0A" w14:textId="184C48F8" w:rsidR="0087328A" w:rsidRDefault="0087328A" w:rsidP="00C17E83">
      <w:pPr>
        <w:spacing w:after="120" w:line="360" w:lineRule="auto"/>
        <w:rPr>
          <w:rFonts w:ascii="Arial" w:hAnsi="Arial" w:cs="Arial"/>
          <w:iCs/>
          <w:color w:val="EE0000"/>
          <w:sz w:val="22"/>
          <w:szCs w:val="22"/>
        </w:rPr>
      </w:pPr>
      <w:bookmarkStart w:id="9" w:name="OLE_LINK35"/>
      <w:bookmarkStart w:id="10" w:name="OLE_LINK1"/>
      <w:bookmarkStart w:id="11" w:name="OLE_LINK2"/>
      <w:r>
        <w:rPr>
          <w:rFonts w:ascii="Arial" w:hAnsi="Arial" w:cs="Arial"/>
          <w:iCs/>
          <w:noProof/>
          <w:color w:val="EE0000"/>
          <w:sz w:val="22"/>
          <w:szCs w:val="22"/>
        </w:rPr>
        <w:drawing>
          <wp:inline distT="0" distB="0" distL="0" distR="0" wp14:anchorId="41980E43" wp14:editId="669DD474">
            <wp:extent cx="4049896" cy="5400000"/>
            <wp:effectExtent l="0" t="0" r="1905" b="0"/>
            <wp:docPr id="11783990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399050" name="Grafik 1178399050"/>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49896" cy="5400000"/>
                    </a:xfrm>
                    <a:prstGeom prst="rect">
                      <a:avLst/>
                    </a:prstGeom>
                  </pic:spPr>
                </pic:pic>
              </a:graphicData>
            </a:graphic>
          </wp:inline>
        </w:drawing>
      </w:r>
    </w:p>
    <w:p w14:paraId="46D44637" w14:textId="147CF453" w:rsidR="00D86466" w:rsidRPr="00D701B3" w:rsidRDefault="00C17E83" w:rsidP="00C17E83">
      <w:pPr>
        <w:spacing w:after="120" w:line="360" w:lineRule="auto"/>
        <w:rPr>
          <w:rFonts w:ascii="Arial" w:hAnsi="Arial" w:cs="Arial"/>
          <w:sz w:val="22"/>
          <w:szCs w:val="22"/>
        </w:rPr>
      </w:pPr>
      <w:bookmarkStart w:id="12" w:name="OLE_LINK7"/>
      <w:r w:rsidRPr="00D701B3">
        <w:rPr>
          <w:rFonts w:ascii="Arial" w:hAnsi="Arial" w:cs="Arial"/>
          <w:iCs/>
          <w:sz w:val="22"/>
          <w:szCs w:val="22"/>
        </w:rPr>
        <w:t>Foto 1:</w:t>
      </w:r>
      <w:r w:rsidRPr="00D701B3">
        <w:rPr>
          <w:rFonts w:ascii="Arial" w:hAnsi="Arial" w:cs="Arial"/>
          <w:sz w:val="22"/>
          <w:szCs w:val="22"/>
        </w:rPr>
        <w:t xml:space="preserve"> </w:t>
      </w:r>
    </w:p>
    <w:p w14:paraId="0F41544E" w14:textId="1380F741" w:rsidR="0087328A" w:rsidRPr="00D701B3" w:rsidRDefault="0087328A" w:rsidP="0087328A">
      <w:pPr>
        <w:spacing w:after="120" w:line="360" w:lineRule="auto"/>
        <w:rPr>
          <w:rFonts w:ascii="Arial" w:hAnsi="Arial" w:cs="Arial"/>
          <w:sz w:val="22"/>
          <w:szCs w:val="22"/>
        </w:rPr>
      </w:pPr>
      <w:r w:rsidRPr="00D701B3">
        <w:rPr>
          <w:rFonts w:ascii="Arial" w:hAnsi="Arial" w:cs="Arial"/>
          <w:sz w:val="22"/>
          <w:szCs w:val="22"/>
        </w:rPr>
        <w:t xml:space="preserve">Julia Reichert und ihr Bruder Philipp Ehrhardt, geschäftsführende Gesellschafter der ROEMHELD Gruppe, mit der Auszeichnung als Top-Innovator 2026 </w:t>
      </w:r>
      <w:bookmarkStart w:id="13" w:name="OLE_LINK21"/>
      <w:bookmarkStart w:id="14" w:name="OLE_LINK22"/>
      <w:bookmarkEnd w:id="9"/>
      <w:r w:rsidRPr="00D701B3">
        <w:rPr>
          <w:rFonts w:ascii="Arial" w:hAnsi="Arial" w:cs="Arial"/>
          <w:sz w:val="22"/>
          <w:szCs w:val="22"/>
        </w:rPr>
        <w:t>in der Größenklasse mit mehr als zweihundert Mitarbeitenden</w:t>
      </w:r>
      <w:r w:rsidRPr="00D701B3">
        <w:rPr>
          <w:rFonts w:ascii="Arial" w:hAnsi="Arial" w:cs="Arial"/>
          <w:iCs/>
          <w:sz w:val="22"/>
          <w:szCs w:val="22"/>
        </w:rPr>
        <w:t xml:space="preserve"> (Foto: ROEMHELD).</w:t>
      </w:r>
    </w:p>
    <w:bookmarkEnd w:id="12"/>
    <w:p w14:paraId="259C3AA4" w14:textId="10FB8496" w:rsidR="0087328A" w:rsidRDefault="0087328A" w:rsidP="00C17E83">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C1A318E" wp14:editId="155B321A">
            <wp:extent cx="4049896" cy="5400000"/>
            <wp:effectExtent l="0" t="0" r="1905" b="0"/>
            <wp:docPr id="1484453128" name="Grafik 4" descr="Ein Bild, das Kleidung, Person, Lächel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453128" name="Grafik 4" descr="Ein Bild, das Kleidung, Person, Lächeln, Im Haus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49896" cy="5400000"/>
                    </a:xfrm>
                    <a:prstGeom prst="rect">
                      <a:avLst/>
                    </a:prstGeom>
                  </pic:spPr>
                </pic:pic>
              </a:graphicData>
            </a:graphic>
          </wp:inline>
        </w:drawing>
      </w:r>
    </w:p>
    <w:p w14:paraId="365EFE8D" w14:textId="0D5233DC" w:rsidR="00C17E83" w:rsidRPr="00D701B3" w:rsidRDefault="00C17E83" w:rsidP="00C17E83">
      <w:pPr>
        <w:spacing w:after="120" w:line="360" w:lineRule="auto"/>
        <w:rPr>
          <w:rFonts w:ascii="Arial" w:hAnsi="Arial" w:cs="Arial"/>
          <w:iCs/>
          <w:sz w:val="22"/>
          <w:szCs w:val="22"/>
        </w:rPr>
      </w:pPr>
      <w:bookmarkStart w:id="15" w:name="OLE_LINK4"/>
      <w:r w:rsidRPr="00D701B3">
        <w:rPr>
          <w:rFonts w:ascii="Arial" w:hAnsi="Arial" w:cs="Arial"/>
          <w:iCs/>
          <w:sz w:val="22"/>
          <w:szCs w:val="22"/>
        </w:rPr>
        <w:t>Foto 2:</w:t>
      </w:r>
    </w:p>
    <w:p w14:paraId="75582D6D" w14:textId="0FA5764D" w:rsidR="00C17E83" w:rsidRPr="00291ED2" w:rsidRDefault="0087328A" w:rsidP="00C17E83">
      <w:pPr>
        <w:spacing w:after="120" w:line="360" w:lineRule="auto"/>
        <w:rPr>
          <w:rFonts w:ascii="Arial" w:hAnsi="Arial" w:cs="Arial"/>
          <w:sz w:val="22"/>
          <w:szCs w:val="22"/>
        </w:rPr>
      </w:pPr>
      <w:r w:rsidRPr="00291ED2">
        <w:rPr>
          <w:rFonts w:ascii="Arial" w:hAnsi="Arial" w:cs="Arial"/>
          <w:sz w:val="22"/>
          <w:szCs w:val="22"/>
        </w:rPr>
        <w:t>Julia Reichert und Philipp Ehrhardt</w:t>
      </w:r>
      <w:r w:rsidR="00D701B3" w:rsidRPr="00291ED2">
        <w:rPr>
          <w:rFonts w:ascii="Arial" w:hAnsi="Arial" w:cs="Arial"/>
          <w:sz w:val="22"/>
          <w:szCs w:val="22"/>
        </w:rPr>
        <w:t>, geschäftsführende Gesellschafter der ROEMHELD Gruppe</w:t>
      </w:r>
      <w:r w:rsidR="00C17E83" w:rsidRPr="00291ED2">
        <w:rPr>
          <w:rFonts w:ascii="Arial" w:hAnsi="Arial" w:cs="Arial"/>
          <w:sz w:val="22"/>
          <w:szCs w:val="22"/>
        </w:rPr>
        <w:t xml:space="preserve"> </w:t>
      </w:r>
      <w:r w:rsidR="00C17E83" w:rsidRPr="00291ED2">
        <w:rPr>
          <w:rFonts w:ascii="Arial" w:hAnsi="Arial" w:cs="Arial"/>
          <w:iCs/>
          <w:sz w:val="22"/>
          <w:szCs w:val="22"/>
        </w:rPr>
        <w:t>(Foto: ROEMHELD).</w:t>
      </w:r>
    </w:p>
    <w:p w14:paraId="52D3B65E" w14:textId="77777777" w:rsidR="00C17E83" w:rsidRDefault="00C17E83" w:rsidP="00C17E83">
      <w:pPr>
        <w:spacing w:after="120" w:line="360" w:lineRule="auto"/>
        <w:rPr>
          <w:rFonts w:ascii="Arial" w:hAnsi="Arial" w:cs="Arial"/>
          <w:iCs/>
          <w:sz w:val="22"/>
          <w:szCs w:val="22"/>
        </w:rPr>
      </w:pPr>
      <w:bookmarkStart w:id="16" w:name="OLE_LINK23"/>
      <w:bookmarkStart w:id="17" w:name="OLE_LINK24"/>
      <w:bookmarkEnd w:id="10"/>
      <w:bookmarkEnd w:id="11"/>
      <w:bookmarkEnd w:id="13"/>
      <w:bookmarkEnd w:id="14"/>
      <w:bookmarkEnd w:id="15"/>
    </w:p>
    <w:bookmarkEnd w:id="16"/>
    <w:bookmarkEnd w:id="17"/>
    <w:p w14:paraId="5B57BBC0" w14:textId="77777777" w:rsidR="00FA29E2" w:rsidRPr="00240171" w:rsidRDefault="00FA29E2" w:rsidP="00C17E83">
      <w:pPr>
        <w:spacing w:after="120" w:line="360" w:lineRule="auto"/>
        <w:rPr>
          <w:rFonts w:ascii="Arial" w:hAnsi="Arial" w:cs="Arial"/>
          <w:sz w:val="22"/>
          <w:szCs w:val="22"/>
        </w:rPr>
      </w:pPr>
    </w:p>
    <w:p w14:paraId="58F5F8BD" w14:textId="46A69E91" w:rsidR="00EE2F55" w:rsidRPr="00291ED2" w:rsidRDefault="00C17E83" w:rsidP="00EE2F55">
      <w:pPr>
        <w:widowControl w:val="0"/>
        <w:spacing w:after="120" w:line="360" w:lineRule="auto"/>
        <w:rPr>
          <w:rFonts w:ascii="Arial" w:hAnsi="Arial" w:cs="Arial"/>
          <w:b/>
          <w:bCs/>
          <w:sz w:val="22"/>
          <w:szCs w:val="22"/>
        </w:rPr>
      </w:pPr>
      <w:r>
        <w:rPr>
          <w:rFonts w:ascii="Arial" w:hAnsi="Arial" w:cs="Arial"/>
          <w:b/>
          <w:bCs/>
          <w:sz w:val="22"/>
          <w:szCs w:val="22"/>
        </w:rPr>
        <w:t xml:space="preserve">Den Pressetext als Word-Dokument und das Bildmaterial in Druckqualität können Sie </w:t>
      </w:r>
      <w:r w:rsidRPr="00291ED2">
        <w:rPr>
          <w:rFonts w:ascii="Arial" w:hAnsi="Arial" w:cs="Arial"/>
          <w:b/>
          <w:bCs/>
          <w:sz w:val="22"/>
          <w:szCs w:val="22"/>
        </w:rPr>
        <w:t>außerdem hier herunterladen:</w:t>
      </w:r>
      <w:r w:rsidR="00EE2F55" w:rsidRPr="00291ED2">
        <w:rPr>
          <w:rFonts w:ascii="Arial" w:hAnsi="Arial" w:cs="Arial"/>
          <w:b/>
          <w:bCs/>
          <w:sz w:val="22"/>
          <w:szCs w:val="22"/>
        </w:rPr>
        <w:t xml:space="preserve"> </w:t>
      </w:r>
      <w:hyperlink r:id="rId10" w:history="1">
        <w:r w:rsidR="00291ED2" w:rsidRPr="00291ED2">
          <w:rPr>
            <w:rStyle w:val="Hyperlink"/>
            <w:rFonts w:ascii="Arial" w:hAnsi="Arial" w:cs="Arial"/>
            <w:b/>
            <w:bCs/>
            <w:sz w:val="22"/>
            <w:szCs w:val="22"/>
          </w:rPr>
          <w:t>https://www.auchkomm.com/aktuellepressetexte#PI_651</w:t>
        </w:r>
      </w:hyperlink>
      <w:r w:rsidR="00291ED2" w:rsidRPr="00291ED2">
        <w:rPr>
          <w:rFonts w:ascii="Arial" w:hAnsi="Arial" w:cs="Arial"/>
          <w:b/>
          <w:bCs/>
          <w:sz w:val="22"/>
          <w:szCs w:val="22"/>
        </w:rPr>
        <w:t xml:space="preserve"> </w:t>
      </w:r>
    </w:p>
    <w:p w14:paraId="6C61BA57" w14:textId="65390EB4" w:rsidR="00C17E83" w:rsidRDefault="00C17E83" w:rsidP="00EE2F55">
      <w:pPr>
        <w:widowControl w:val="0"/>
        <w:spacing w:after="120" w:line="360" w:lineRule="auto"/>
        <w:rPr>
          <w:rFonts w:ascii="Arial" w:hAnsi="Arial" w:cs="Arial"/>
          <w:b/>
          <w:sz w:val="22"/>
          <w:szCs w:val="22"/>
        </w:rPr>
      </w:pPr>
      <w:r>
        <w:rPr>
          <w:rFonts w:ascii="Arial" w:hAnsi="Arial" w:cs="Arial"/>
          <w:b/>
          <w:sz w:val="22"/>
          <w:szCs w:val="22"/>
        </w:rPr>
        <w:t>Belegexemplar erbeten:</w:t>
      </w:r>
    </w:p>
    <w:p w14:paraId="7C3679DD" w14:textId="77777777" w:rsidR="00C17E83" w:rsidRDefault="00C17E83" w:rsidP="00C17E83">
      <w:pPr>
        <w:tabs>
          <w:tab w:val="left" w:pos="2160"/>
        </w:tabs>
        <w:spacing w:after="120" w:line="360" w:lineRule="auto"/>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w:r>
          <w:rPr>
            <w:rStyle w:val="Internetverknpfung"/>
            <w:rFonts w:ascii="Arial" w:hAnsi="Arial" w:cs="Arial"/>
            <w:sz w:val="22"/>
            <w:szCs w:val="22"/>
          </w:rPr>
          <w:t>fsa@auchkomm.de</w:t>
        </w:r>
      </w:hyperlink>
      <w:r>
        <w:rPr>
          <w:rFonts w:ascii="Arial" w:hAnsi="Arial" w:cs="Arial"/>
          <w:sz w:val="22"/>
          <w:szCs w:val="22"/>
        </w:rPr>
        <w:t xml:space="preserve">, </w:t>
      </w:r>
      <w:hyperlink>
        <w:r>
          <w:rPr>
            <w:rStyle w:val="Internetverknpfung"/>
            <w:rFonts w:ascii="Arial" w:hAnsi="Arial" w:cs="Arial"/>
            <w:sz w:val="22"/>
            <w:szCs w:val="22"/>
          </w:rPr>
          <w:t>www.auchkomm.de</w:t>
        </w:r>
      </w:hyperlink>
      <w:r>
        <w:rPr>
          <w:rFonts w:ascii="Arial" w:hAnsi="Arial" w:cs="Arial"/>
          <w:sz w:val="22"/>
          <w:szCs w:val="22"/>
        </w:rPr>
        <w:t>.</w:t>
      </w:r>
      <w:bookmarkEnd w:id="2"/>
      <w:bookmarkEnd w:id="5"/>
      <w:bookmarkEnd w:id="6"/>
    </w:p>
    <w:sectPr w:rsidR="00C17E83">
      <w:headerReference w:type="even" r:id="rId11"/>
      <w:headerReference w:type="default" r:id="rId12"/>
      <w:footerReference w:type="even" r:id="rId13"/>
      <w:footerReference w:type="default" r:id="rId14"/>
      <w:headerReference w:type="first" r:id="rId15"/>
      <w:footerReference w:type="first" r:id="rId16"/>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3ED63" w14:textId="77777777" w:rsidR="00B83708" w:rsidRDefault="00B83708">
      <w:r>
        <w:separator/>
      </w:r>
    </w:p>
  </w:endnote>
  <w:endnote w:type="continuationSeparator" w:id="0">
    <w:p w14:paraId="463F8D71" w14:textId="77777777" w:rsidR="00B83708" w:rsidRDefault="00B8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MetaBold-Roman">
    <w:altName w:val="Calibri"/>
    <w:panose1 w:val="020B0604020202020204"/>
    <w:charset w:val="00"/>
    <w:family w:val="swiss"/>
    <w:pitch w:val="variable"/>
    <w:sig w:usb0="80000027" w:usb1="00000000"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34091" w14:textId="77777777" w:rsidR="009817A2" w:rsidRDefault="009817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1776" w14:textId="77777777" w:rsidR="00B41A62" w:rsidRDefault="00C71917">
    <w:pPr>
      <w:pStyle w:val="Fuzeile"/>
      <w:rPr>
        <w:rFonts w:ascii="Arial" w:hAnsi="Arial" w:cs="Arial"/>
        <w:sz w:val="20"/>
        <w:szCs w:val="20"/>
      </w:rPr>
    </w:pPr>
    <w:r>
      <w:rPr>
        <w:rFonts w:ascii="Arial" w:hAnsi="Arial" w:cs="Arial"/>
        <w:noProof/>
        <w:sz w:val="20"/>
        <w:szCs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96AD4" w14:textId="77777777" w:rsidR="00B83708" w:rsidRDefault="00B83708">
      <w:r>
        <w:separator/>
      </w:r>
    </w:p>
  </w:footnote>
  <w:footnote w:type="continuationSeparator" w:id="0">
    <w:p w14:paraId="1FB10B4F" w14:textId="77777777" w:rsidR="00B83708" w:rsidRDefault="00B8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160FE" w14:textId="77777777" w:rsidR="009817A2" w:rsidRDefault="009817A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35321 Laubach</w:t>
    </w:r>
  </w:p>
  <w:p w14:paraId="3DDCB4E2" w14:textId="322D086B"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475C0B7E">
              <v:stroke color="black" weight="9360" joinstyle="round" endcap="flat"/>
              <v:fill o:detectmouseclick="t" on="false"/>
              <w10:wrap type="square"/>
            </v:line>
          </w:pict>
        </mc:Fallback>
      </mc:AlternateContent>
    </w:r>
    <w:r>
      <w:rPr>
        <w:rFonts w:ascii="Arial" w:hAnsi="Arial" w:cs="Arial"/>
        <w:sz w:val="16"/>
        <w:szCs w:val="16"/>
      </w:rPr>
      <w:t xml:space="preserve">Blatt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5</w:t>
    </w:r>
    <w:r>
      <w:rPr>
        <w:rFonts w:ascii="Arial" w:hAnsi="Arial" w:cs="Arial"/>
        <w:sz w:val="16"/>
        <w:szCs w:val="16"/>
      </w:rPr>
      <w:fldChar w:fldCharType="end"/>
    </w:r>
    <w:r>
      <w:rPr>
        <w:rFonts w:ascii="Arial" w:hAnsi="Arial" w:cs="Arial"/>
        <w:sz w:val="16"/>
        <w:szCs w:val="16"/>
      </w:rPr>
      <w:t xml:space="preserve"> zur Presse-Information</w:t>
    </w:r>
    <w:r w:rsidR="00C17E83">
      <w:rPr>
        <w:rFonts w:ascii="Arial" w:hAnsi="Arial" w:cs="Arial"/>
        <w:sz w:val="16"/>
        <w:szCs w:val="16"/>
      </w:rPr>
      <w:t xml:space="preserve"> </w:t>
    </w:r>
    <w:r w:rsidR="009817A2">
      <w:rPr>
        <w:rFonts w:ascii="Arial" w:hAnsi="Arial" w:cs="Arial"/>
        <w:sz w:val="16"/>
        <w:szCs w:val="16"/>
      </w:rPr>
      <w:t>2</w:t>
    </w:r>
    <w:r w:rsidR="00C17E83">
      <w:rPr>
        <w:rFonts w:ascii="Arial" w:hAnsi="Arial" w:cs="Arial"/>
        <w:sz w:val="16"/>
        <w:szCs w:val="16"/>
      </w:rPr>
      <w:t>/2026</w:t>
    </w:r>
  </w:p>
  <w:p w14:paraId="571421DC" w14:textId="77777777" w:rsidR="00B41A62" w:rsidRDefault="00B41A62" w:rsidP="00A523CC">
    <w:pPr>
      <w:tabs>
        <w:tab w:val="left" w:pos="720"/>
        <w:tab w:val="left" w:pos="1080"/>
        <w:tab w:val="left" w:pos="2880"/>
        <w:tab w:val="right" w:pos="9072"/>
      </w:tabs>
      <w:ind w:right="-340"/>
      <w:rPr>
        <w:rFonts w:ascii="Arial" w:hAnsi="Arial" w:cs="Arial"/>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berschrift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EF34C04"/>
    <w:multiLevelType w:val="hybridMultilevel"/>
    <w:tmpl w:val="D8665A1A"/>
    <w:lvl w:ilvl="0" w:tplc="FA0E6E5A">
      <w:start w:val="1"/>
      <w:numFmt w:val="bullet"/>
      <w:lvlText w:val="§"/>
      <w:lvlJc w:val="left"/>
      <w:pPr>
        <w:tabs>
          <w:tab w:val="num" w:pos="720"/>
        </w:tabs>
        <w:ind w:left="720" w:hanging="360"/>
      </w:pPr>
      <w:rPr>
        <w:rFonts w:ascii="Wingdings" w:hAnsi="Wingdings" w:hint="default"/>
      </w:rPr>
    </w:lvl>
    <w:lvl w:ilvl="1" w:tplc="FF9A7D38" w:tentative="1">
      <w:start w:val="1"/>
      <w:numFmt w:val="bullet"/>
      <w:lvlText w:val="§"/>
      <w:lvlJc w:val="left"/>
      <w:pPr>
        <w:tabs>
          <w:tab w:val="num" w:pos="1440"/>
        </w:tabs>
        <w:ind w:left="1440" w:hanging="360"/>
      </w:pPr>
      <w:rPr>
        <w:rFonts w:ascii="Wingdings" w:hAnsi="Wingdings" w:hint="default"/>
      </w:rPr>
    </w:lvl>
    <w:lvl w:ilvl="2" w:tplc="438EEA04" w:tentative="1">
      <w:start w:val="1"/>
      <w:numFmt w:val="bullet"/>
      <w:lvlText w:val="§"/>
      <w:lvlJc w:val="left"/>
      <w:pPr>
        <w:tabs>
          <w:tab w:val="num" w:pos="2160"/>
        </w:tabs>
        <w:ind w:left="2160" w:hanging="360"/>
      </w:pPr>
      <w:rPr>
        <w:rFonts w:ascii="Wingdings" w:hAnsi="Wingdings" w:hint="default"/>
      </w:rPr>
    </w:lvl>
    <w:lvl w:ilvl="3" w:tplc="3A4E2B64" w:tentative="1">
      <w:start w:val="1"/>
      <w:numFmt w:val="bullet"/>
      <w:lvlText w:val="§"/>
      <w:lvlJc w:val="left"/>
      <w:pPr>
        <w:tabs>
          <w:tab w:val="num" w:pos="2880"/>
        </w:tabs>
        <w:ind w:left="2880" w:hanging="360"/>
      </w:pPr>
      <w:rPr>
        <w:rFonts w:ascii="Wingdings" w:hAnsi="Wingdings" w:hint="default"/>
      </w:rPr>
    </w:lvl>
    <w:lvl w:ilvl="4" w:tplc="10781520" w:tentative="1">
      <w:start w:val="1"/>
      <w:numFmt w:val="bullet"/>
      <w:lvlText w:val="§"/>
      <w:lvlJc w:val="left"/>
      <w:pPr>
        <w:tabs>
          <w:tab w:val="num" w:pos="3600"/>
        </w:tabs>
        <w:ind w:left="3600" w:hanging="360"/>
      </w:pPr>
      <w:rPr>
        <w:rFonts w:ascii="Wingdings" w:hAnsi="Wingdings" w:hint="default"/>
      </w:rPr>
    </w:lvl>
    <w:lvl w:ilvl="5" w:tplc="DBD64C0C" w:tentative="1">
      <w:start w:val="1"/>
      <w:numFmt w:val="bullet"/>
      <w:lvlText w:val="§"/>
      <w:lvlJc w:val="left"/>
      <w:pPr>
        <w:tabs>
          <w:tab w:val="num" w:pos="4320"/>
        </w:tabs>
        <w:ind w:left="4320" w:hanging="360"/>
      </w:pPr>
      <w:rPr>
        <w:rFonts w:ascii="Wingdings" w:hAnsi="Wingdings" w:hint="default"/>
      </w:rPr>
    </w:lvl>
    <w:lvl w:ilvl="6" w:tplc="B76E86CA" w:tentative="1">
      <w:start w:val="1"/>
      <w:numFmt w:val="bullet"/>
      <w:lvlText w:val="§"/>
      <w:lvlJc w:val="left"/>
      <w:pPr>
        <w:tabs>
          <w:tab w:val="num" w:pos="5040"/>
        </w:tabs>
        <w:ind w:left="5040" w:hanging="360"/>
      </w:pPr>
      <w:rPr>
        <w:rFonts w:ascii="Wingdings" w:hAnsi="Wingdings" w:hint="default"/>
      </w:rPr>
    </w:lvl>
    <w:lvl w:ilvl="7" w:tplc="8E3C101C" w:tentative="1">
      <w:start w:val="1"/>
      <w:numFmt w:val="bullet"/>
      <w:lvlText w:val="§"/>
      <w:lvlJc w:val="left"/>
      <w:pPr>
        <w:tabs>
          <w:tab w:val="num" w:pos="5760"/>
        </w:tabs>
        <w:ind w:left="5760" w:hanging="360"/>
      </w:pPr>
      <w:rPr>
        <w:rFonts w:ascii="Wingdings" w:hAnsi="Wingdings" w:hint="default"/>
      </w:rPr>
    </w:lvl>
    <w:lvl w:ilvl="8" w:tplc="52F4D3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DF53C2E"/>
    <w:multiLevelType w:val="multilevel"/>
    <w:tmpl w:val="BBC066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60F7456"/>
    <w:multiLevelType w:val="hybridMultilevel"/>
    <w:tmpl w:val="8C96E86E"/>
    <w:lvl w:ilvl="0" w:tplc="5BD22418">
      <w:start w:val="1"/>
      <w:numFmt w:val="bullet"/>
      <w:lvlText w:val="§"/>
      <w:lvlJc w:val="left"/>
      <w:pPr>
        <w:tabs>
          <w:tab w:val="num" w:pos="720"/>
        </w:tabs>
        <w:ind w:left="720" w:hanging="360"/>
      </w:pPr>
      <w:rPr>
        <w:rFonts w:ascii="Wingdings" w:hAnsi="Wingdings" w:hint="default"/>
      </w:rPr>
    </w:lvl>
    <w:lvl w:ilvl="1" w:tplc="0CDEFBC2" w:tentative="1">
      <w:start w:val="1"/>
      <w:numFmt w:val="bullet"/>
      <w:lvlText w:val="§"/>
      <w:lvlJc w:val="left"/>
      <w:pPr>
        <w:tabs>
          <w:tab w:val="num" w:pos="1440"/>
        </w:tabs>
        <w:ind w:left="1440" w:hanging="360"/>
      </w:pPr>
      <w:rPr>
        <w:rFonts w:ascii="Wingdings" w:hAnsi="Wingdings" w:hint="default"/>
      </w:rPr>
    </w:lvl>
    <w:lvl w:ilvl="2" w:tplc="0562FA70" w:tentative="1">
      <w:start w:val="1"/>
      <w:numFmt w:val="bullet"/>
      <w:lvlText w:val="§"/>
      <w:lvlJc w:val="left"/>
      <w:pPr>
        <w:tabs>
          <w:tab w:val="num" w:pos="2160"/>
        </w:tabs>
        <w:ind w:left="2160" w:hanging="360"/>
      </w:pPr>
      <w:rPr>
        <w:rFonts w:ascii="Wingdings" w:hAnsi="Wingdings" w:hint="default"/>
      </w:rPr>
    </w:lvl>
    <w:lvl w:ilvl="3" w:tplc="512435E8" w:tentative="1">
      <w:start w:val="1"/>
      <w:numFmt w:val="bullet"/>
      <w:lvlText w:val="§"/>
      <w:lvlJc w:val="left"/>
      <w:pPr>
        <w:tabs>
          <w:tab w:val="num" w:pos="2880"/>
        </w:tabs>
        <w:ind w:left="2880" w:hanging="360"/>
      </w:pPr>
      <w:rPr>
        <w:rFonts w:ascii="Wingdings" w:hAnsi="Wingdings" w:hint="default"/>
      </w:rPr>
    </w:lvl>
    <w:lvl w:ilvl="4" w:tplc="9544DB70" w:tentative="1">
      <w:start w:val="1"/>
      <w:numFmt w:val="bullet"/>
      <w:lvlText w:val="§"/>
      <w:lvlJc w:val="left"/>
      <w:pPr>
        <w:tabs>
          <w:tab w:val="num" w:pos="3600"/>
        </w:tabs>
        <w:ind w:left="3600" w:hanging="360"/>
      </w:pPr>
      <w:rPr>
        <w:rFonts w:ascii="Wingdings" w:hAnsi="Wingdings" w:hint="default"/>
      </w:rPr>
    </w:lvl>
    <w:lvl w:ilvl="5" w:tplc="0330B3A0" w:tentative="1">
      <w:start w:val="1"/>
      <w:numFmt w:val="bullet"/>
      <w:lvlText w:val="§"/>
      <w:lvlJc w:val="left"/>
      <w:pPr>
        <w:tabs>
          <w:tab w:val="num" w:pos="4320"/>
        </w:tabs>
        <w:ind w:left="4320" w:hanging="360"/>
      </w:pPr>
      <w:rPr>
        <w:rFonts w:ascii="Wingdings" w:hAnsi="Wingdings" w:hint="default"/>
      </w:rPr>
    </w:lvl>
    <w:lvl w:ilvl="6" w:tplc="84DC6D12" w:tentative="1">
      <w:start w:val="1"/>
      <w:numFmt w:val="bullet"/>
      <w:lvlText w:val="§"/>
      <w:lvlJc w:val="left"/>
      <w:pPr>
        <w:tabs>
          <w:tab w:val="num" w:pos="5040"/>
        </w:tabs>
        <w:ind w:left="5040" w:hanging="360"/>
      </w:pPr>
      <w:rPr>
        <w:rFonts w:ascii="Wingdings" w:hAnsi="Wingdings" w:hint="default"/>
      </w:rPr>
    </w:lvl>
    <w:lvl w:ilvl="7" w:tplc="B1E2D3A0" w:tentative="1">
      <w:start w:val="1"/>
      <w:numFmt w:val="bullet"/>
      <w:lvlText w:val="§"/>
      <w:lvlJc w:val="left"/>
      <w:pPr>
        <w:tabs>
          <w:tab w:val="num" w:pos="5760"/>
        </w:tabs>
        <w:ind w:left="5760" w:hanging="360"/>
      </w:pPr>
      <w:rPr>
        <w:rFonts w:ascii="Wingdings" w:hAnsi="Wingdings" w:hint="default"/>
      </w:rPr>
    </w:lvl>
    <w:lvl w:ilvl="8" w:tplc="254E81F0" w:tentative="1">
      <w:start w:val="1"/>
      <w:numFmt w:val="bullet"/>
      <w:lvlText w:val="§"/>
      <w:lvlJc w:val="left"/>
      <w:pPr>
        <w:tabs>
          <w:tab w:val="num" w:pos="6480"/>
        </w:tabs>
        <w:ind w:left="6480" w:hanging="360"/>
      </w:pPr>
      <w:rPr>
        <w:rFonts w:ascii="Wingdings" w:hAnsi="Wingdings" w:hint="default"/>
      </w:rPr>
    </w:lvl>
  </w:abstractNum>
  <w:num w:numId="1" w16cid:durableId="1433822277">
    <w:abstractNumId w:val="2"/>
  </w:num>
  <w:num w:numId="2" w16cid:durableId="850799220">
    <w:abstractNumId w:val="4"/>
  </w:num>
  <w:num w:numId="3" w16cid:durableId="1510103022">
    <w:abstractNumId w:val="1"/>
  </w:num>
  <w:num w:numId="4" w16cid:durableId="607279701">
    <w:abstractNumId w:val="6"/>
  </w:num>
  <w:num w:numId="5" w16cid:durableId="2049648947">
    <w:abstractNumId w:val="3"/>
  </w:num>
  <w:num w:numId="6" w16cid:durableId="506167100">
    <w:abstractNumId w:val="5"/>
  </w:num>
  <w:num w:numId="7" w16cid:durableId="1903904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106C"/>
    <w:rsid w:val="000041AD"/>
    <w:rsid w:val="00015B81"/>
    <w:rsid w:val="00021E40"/>
    <w:rsid w:val="0002440E"/>
    <w:rsid w:val="00025C99"/>
    <w:rsid w:val="00073196"/>
    <w:rsid w:val="000751FE"/>
    <w:rsid w:val="000A6292"/>
    <w:rsid w:val="000C4CC7"/>
    <w:rsid w:val="000E4CFA"/>
    <w:rsid w:val="000F5FEC"/>
    <w:rsid w:val="001079CB"/>
    <w:rsid w:val="00113734"/>
    <w:rsid w:val="001353F4"/>
    <w:rsid w:val="00171A6B"/>
    <w:rsid w:val="001839B1"/>
    <w:rsid w:val="00191399"/>
    <w:rsid w:val="00196F08"/>
    <w:rsid w:val="001A5A01"/>
    <w:rsid w:val="001B672E"/>
    <w:rsid w:val="001C2E01"/>
    <w:rsid w:val="001D5427"/>
    <w:rsid w:val="00204626"/>
    <w:rsid w:val="002050C0"/>
    <w:rsid w:val="00212842"/>
    <w:rsid w:val="0021513D"/>
    <w:rsid w:val="0022199F"/>
    <w:rsid w:val="00232BDE"/>
    <w:rsid w:val="00240630"/>
    <w:rsid w:val="00241AC3"/>
    <w:rsid w:val="00266381"/>
    <w:rsid w:val="002664C8"/>
    <w:rsid w:val="00267F0A"/>
    <w:rsid w:val="002731A1"/>
    <w:rsid w:val="00287357"/>
    <w:rsid w:val="00291ED2"/>
    <w:rsid w:val="002A4965"/>
    <w:rsid w:val="002B4680"/>
    <w:rsid w:val="002B6F7D"/>
    <w:rsid w:val="002D2ED6"/>
    <w:rsid w:val="002D6B9A"/>
    <w:rsid w:val="003069DC"/>
    <w:rsid w:val="00311579"/>
    <w:rsid w:val="00337DA5"/>
    <w:rsid w:val="00340438"/>
    <w:rsid w:val="00344B04"/>
    <w:rsid w:val="00353515"/>
    <w:rsid w:val="003663AD"/>
    <w:rsid w:val="00371BA8"/>
    <w:rsid w:val="00381E38"/>
    <w:rsid w:val="003A4203"/>
    <w:rsid w:val="003C09E6"/>
    <w:rsid w:val="003D0A8C"/>
    <w:rsid w:val="003D2DF8"/>
    <w:rsid w:val="003E0618"/>
    <w:rsid w:val="003E6AD4"/>
    <w:rsid w:val="003F1A37"/>
    <w:rsid w:val="00430659"/>
    <w:rsid w:val="004328FF"/>
    <w:rsid w:val="0043466B"/>
    <w:rsid w:val="00434A9E"/>
    <w:rsid w:val="00447793"/>
    <w:rsid w:val="004734B6"/>
    <w:rsid w:val="00482AD4"/>
    <w:rsid w:val="004C241E"/>
    <w:rsid w:val="004C30E1"/>
    <w:rsid w:val="00505842"/>
    <w:rsid w:val="00510FA3"/>
    <w:rsid w:val="005121DB"/>
    <w:rsid w:val="00544A52"/>
    <w:rsid w:val="00553B65"/>
    <w:rsid w:val="005613A0"/>
    <w:rsid w:val="00570006"/>
    <w:rsid w:val="00575166"/>
    <w:rsid w:val="005A68DD"/>
    <w:rsid w:val="005A7B3A"/>
    <w:rsid w:val="005C2C62"/>
    <w:rsid w:val="005C7ABB"/>
    <w:rsid w:val="005D663D"/>
    <w:rsid w:val="005E38C4"/>
    <w:rsid w:val="005F7A9B"/>
    <w:rsid w:val="00612B0B"/>
    <w:rsid w:val="00624055"/>
    <w:rsid w:val="00635EC2"/>
    <w:rsid w:val="00637E1F"/>
    <w:rsid w:val="00652776"/>
    <w:rsid w:val="006535CC"/>
    <w:rsid w:val="00656F57"/>
    <w:rsid w:val="0065745B"/>
    <w:rsid w:val="006941FD"/>
    <w:rsid w:val="00696E21"/>
    <w:rsid w:val="006B1204"/>
    <w:rsid w:val="006C4B1D"/>
    <w:rsid w:val="00744D32"/>
    <w:rsid w:val="00761A75"/>
    <w:rsid w:val="0077280C"/>
    <w:rsid w:val="00785DA8"/>
    <w:rsid w:val="00786654"/>
    <w:rsid w:val="007C46DA"/>
    <w:rsid w:val="007D592C"/>
    <w:rsid w:val="007E3BA9"/>
    <w:rsid w:val="007F286F"/>
    <w:rsid w:val="00811FF4"/>
    <w:rsid w:val="0082741F"/>
    <w:rsid w:val="00843C8F"/>
    <w:rsid w:val="0084500F"/>
    <w:rsid w:val="00864450"/>
    <w:rsid w:val="0087328A"/>
    <w:rsid w:val="00894AC3"/>
    <w:rsid w:val="00894BA5"/>
    <w:rsid w:val="008A4CB5"/>
    <w:rsid w:val="008B2D9F"/>
    <w:rsid w:val="008D04CE"/>
    <w:rsid w:val="008F0EB3"/>
    <w:rsid w:val="009033CC"/>
    <w:rsid w:val="00924B82"/>
    <w:rsid w:val="00964BE9"/>
    <w:rsid w:val="009817A2"/>
    <w:rsid w:val="0098443A"/>
    <w:rsid w:val="009A67D7"/>
    <w:rsid w:val="009B7010"/>
    <w:rsid w:val="009C3833"/>
    <w:rsid w:val="009C6CF9"/>
    <w:rsid w:val="009D085F"/>
    <w:rsid w:val="009D0B3D"/>
    <w:rsid w:val="009D6006"/>
    <w:rsid w:val="009D6E58"/>
    <w:rsid w:val="009E12E3"/>
    <w:rsid w:val="009F01F7"/>
    <w:rsid w:val="009F6848"/>
    <w:rsid w:val="00A00BFE"/>
    <w:rsid w:val="00A07B53"/>
    <w:rsid w:val="00A10019"/>
    <w:rsid w:val="00A16593"/>
    <w:rsid w:val="00A16FCE"/>
    <w:rsid w:val="00A224AE"/>
    <w:rsid w:val="00A358A0"/>
    <w:rsid w:val="00A46F3C"/>
    <w:rsid w:val="00A479E4"/>
    <w:rsid w:val="00A523CC"/>
    <w:rsid w:val="00A5276C"/>
    <w:rsid w:val="00A54932"/>
    <w:rsid w:val="00A62DD1"/>
    <w:rsid w:val="00A92015"/>
    <w:rsid w:val="00AB10E2"/>
    <w:rsid w:val="00AC3A63"/>
    <w:rsid w:val="00AD267C"/>
    <w:rsid w:val="00AE377B"/>
    <w:rsid w:val="00AF768E"/>
    <w:rsid w:val="00AF7F5A"/>
    <w:rsid w:val="00B029E1"/>
    <w:rsid w:val="00B03176"/>
    <w:rsid w:val="00B05B4D"/>
    <w:rsid w:val="00B41A62"/>
    <w:rsid w:val="00B41F03"/>
    <w:rsid w:val="00B5140A"/>
    <w:rsid w:val="00B515A6"/>
    <w:rsid w:val="00B67C3D"/>
    <w:rsid w:val="00B74CED"/>
    <w:rsid w:val="00B83708"/>
    <w:rsid w:val="00BB5B53"/>
    <w:rsid w:val="00BD39D4"/>
    <w:rsid w:val="00BD6742"/>
    <w:rsid w:val="00BE289C"/>
    <w:rsid w:val="00BF02DE"/>
    <w:rsid w:val="00BF20B0"/>
    <w:rsid w:val="00C15C31"/>
    <w:rsid w:val="00C17E83"/>
    <w:rsid w:val="00C53937"/>
    <w:rsid w:val="00C60285"/>
    <w:rsid w:val="00C71917"/>
    <w:rsid w:val="00C76CD6"/>
    <w:rsid w:val="00C903CD"/>
    <w:rsid w:val="00C94D1B"/>
    <w:rsid w:val="00CA0CBA"/>
    <w:rsid w:val="00CA2FEA"/>
    <w:rsid w:val="00CB00F5"/>
    <w:rsid w:val="00CB7B78"/>
    <w:rsid w:val="00CD0440"/>
    <w:rsid w:val="00CF3F4E"/>
    <w:rsid w:val="00CF4387"/>
    <w:rsid w:val="00D16DF5"/>
    <w:rsid w:val="00D23745"/>
    <w:rsid w:val="00D3234D"/>
    <w:rsid w:val="00D40050"/>
    <w:rsid w:val="00D4343B"/>
    <w:rsid w:val="00D46505"/>
    <w:rsid w:val="00D50BAC"/>
    <w:rsid w:val="00D6442B"/>
    <w:rsid w:val="00D701B3"/>
    <w:rsid w:val="00D74E35"/>
    <w:rsid w:val="00D8572A"/>
    <w:rsid w:val="00D86466"/>
    <w:rsid w:val="00D9044F"/>
    <w:rsid w:val="00DA6AB9"/>
    <w:rsid w:val="00DD5783"/>
    <w:rsid w:val="00DE32D5"/>
    <w:rsid w:val="00DE773F"/>
    <w:rsid w:val="00E018BB"/>
    <w:rsid w:val="00E03EBD"/>
    <w:rsid w:val="00E04BE8"/>
    <w:rsid w:val="00E07029"/>
    <w:rsid w:val="00E11C2B"/>
    <w:rsid w:val="00E1218E"/>
    <w:rsid w:val="00E137AC"/>
    <w:rsid w:val="00E31072"/>
    <w:rsid w:val="00E34D33"/>
    <w:rsid w:val="00E600D3"/>
    <w:rsid w:val="00E705AC"/>
    <w:rsid w:val="00E74064"/>
    <w:rsid w:val="00E75C69"/>
    <w:rsid w:val="00E76CB0"/>
    <w:rsid w:val="00EC1E04"/>
    <w:rsid w:val="00EC6D65"/>
    <w:rsid w:val="00ED7E52"/>
    <w:rsid w:val="00EE1064"/>
    <w:rsid w:val="00EE2F55"/>
    <w:rsid w:val="00EF0D2D"/>
    <w:rsid w:val="00F0380E"/>
    <w:rsid w:val="00F161A6"/>
    <w:rsid w:val="00F6263B"/>
    <w:rsid w:val="00F753D0"/>
    <w:rsid w:val="00F834BD"/>
    <w:rsid w:val="00F9705D"/>
    <w:rsid w:val="00F9793A"/>
    <w:rsid w:val="00FA29E2"/>
    <w:rsid w:val="00FA5CA2"/>
    <w:rsid w:val="00FB6FBF"/>
    <w:rsid w:val="00FC50E8"/>
    <w:rsid w:val="00FC6893"/>
    <w:rsid w:val="00FD5E12"/>
    <w:rsid w:val="00FE57D2"/>
    <w:rsid w:val="00FE5A90"/>
    <w:rsid w:val="00FE6CA9"/>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328A"/>
    <w:rPr>
      <w:rFonts w:eastAsia="Times New Roman"/>
      <w:sz w:val="24"/>
      <w:szCs w:val="24"/>
    </w:rPr>
  </w:style>
  <w:style w:type="paragraph" w:styleId="berschrift1">
    <w:name w:val="heading 1"/>
    <w:basedOn w:val="Standard"/>
    <w:next w:val="Standard"/>
    <w:link w:val="berschrift1Zchn"/>
    <w:qFormat/>
    <w:locked/>
    <w:rsid w:val="002050C0"/>
    <w:pPr>
      <w:keepNext/>
      <w:numPr>
        <w:numId w:val="7"/>
      </w:numPr>
      <w:suppressAutoHyphens w:val="0"/>
      <w:spacing w:after="500" w:line="320" w:lineRule="atLeast"/>
      <w:jc w:val="both"/>
      <w:outlineLvl w:val="0"/>
    </w:pPr>
    <w:rPr>
      <w:rFonts w:ascii="MetaBold-Roman" w:eastAsia="Times" w:hAnsi="MetaBold-Roman"/>
      <w:sz w:val="3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 w:type="character" w:customStyle="1" w:styleId="berschrift1Zchn">
    <w:name w:val="Überschrift 1 Zchn"/>
    <w:basedOn w:val="Absatz-Standardschriftart"/>
    <w:link w:val="berschrift1"/>
    <w:rsid w:val="002050C0"/>
    <w:rPr>
      <w:rFonts w:ascii="MetaBold-Roman" w:eastAsia="Times" w:hAnsi="MetaBold-Roman"/>
      <w:sz w:val="34"/>
      <w:szCs w:val="24"/>
    </w:rPr>
  </w:style>
  <w:style w:type="paragraph" w:customStyle="1" w:styleId="p1">
    <w:name w:val="p1"/>
    <w:basedOn w:val="Standard"/>
    <w:rsid w:val="005613A0"/>
    <w:pPr>
      <w:suppressAutoHyphens w:val="0"/>
      <w:spacing w:before="100" w:beforeAutospacing="1" w:after="100" w:afterAutospacing="1"/>
    </w:pPr>
  </w:style>
  <w:style w:type="paragraph" w:customStyle="1" w:styleId="p2">
    <w:name w:val="p2"/>
    <w:basedOn w:val="Standard"/>
    <w:rsid w:val="005613A0"/>
    <w:pPr>
      <w:suppressAutoHyphens w:val="0"/>
      <w:spacing w:before="100" w:beforeAutospacing="1" w:after="100" w:afterAutospacing="1"/>
    </w:pPr>
  </w:style>
  <w:style w:type="paragraph" w:customStyle="1" w:styleId="p3">
    <w:name w:val="p3"/>
    <w:basedOn w:val="Standard"/>
    <w:rsid w:val="005613A0"/>
    <w:pPr>
      <w:suppressAutoHyphens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14977">
      <w:bodyDiv w:val="1"/>
      <w:marLeft w:val="0"/>
      <w:marRight w:val="0"/>
      <w:marTop w:val="0"/>
      <w:marBottom w:val="0"/>
      <w:divBdr>
        <w:top w:val="none" w:sz="0" w:space="0" w:color="auto"/>
        <w:left w:val="none" w:sz="0" w:space="0" w:color="auto"/>
        <w:bottom w:val="none" w:sz="0" w:space="0" w:color="auto"/>
        <w:right w:val="none" w:sz="0" w:space="0" w:color="auto"/>
      </w:divBdr>
      <w:divsChild>
        <w:div w:id="147525099">
          <w:marLeft w:val="0"/>
          <w:marRight w:val="0"/>
          <w:marTop w:val="0"/>
          <w:marBottom w:val="0"/>
          <w:divBdr>
            <w:top w:val="none" w:sz="0" w:space="0" w:color="auto"/>
            <w:left w:val="none" w:sz="0" w:space="0" w:color="auto"/>
            <w:bottom w:val="none" w:sz="0" w:space="0" w:color="auto"/>
            <w:right w:val="none" w:sz="0" w:space="0" w:color="auto"/>
          </w:divBdr>
          <w:divsChild>
            <w:div w:id="1959138115">
              <w:marLeft w:val="0"/>
              <w:marRight w:val="0"/>
              <w:marTop w:val="0"/>
              <w:marBottom w:val="0"/>
              <w:divBdr>
                <w:top w:val="none" w:sz="0" w:space="0" w:color="auto"/>
                <w:left w:val="none" w:sz="0" w:space="0" w:color="auto"/>
                <w:bottom w:val="none" w:sz="0" w:space="0" w:color="auto"/>
                <w:right w:val="none" w:sz="0" w:space="0" w:color="auto"/>
              </w:divBdr>
              <w:divsChild>
                <w:div w:id="31611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73168">
      <w:bodyDiv w:val="1"/>
      <w:marLeft w:val="0"/>
      <w:marRight w:val="0"/>
      <w:marTop w:val="0"/>
      <w:marBottom w:val="0"/>
      <w:divBdr>
        <w:top w:val="none" w:sz="0" w:space="0" w:color="auto"/>
        <w:left w:val="none" w:sz="0" w:space="0" w:color="auto"/>
        <w:bottom w:val="none" w:sz="0" w:space="0" w:color="auto"/>
        <w:right w:val="none" w:sz="0" w:space="0" w:color="auto"/>
      </w:divBdr>
      <w:divsChild>
        <w:div w:id="1564682145">
          <w:marLeft w:val="446"/>
          <w:marRight w:val="0"/>
          <w:marTop w:val="0"/>
          <w:marBottom w:val="0"/>
          <w:divBdr>
            <w:top w:val="none" w:sz="0" w:space="0" w:color="auto"/>
            <w:left w:val="none" w:sz="0" w:space="0" w:color="auto"/>
            <w:bottom w:val="none" w:sz="0" w:space="0" w:color="auto"/>
            <w:right w:val="none" w:sz="0" w:space="0" w:color="auto"/>
          </w:divBdr>
        </w:div>
        <w:div w:id="483472675">
          <w:marLeft w:val="446"/>
          <w:marRight w:val="0"/>
          <w:marTop w:val="0"/>
          <w:marBottom w:val="0"/>
          <w:divBdr>
            <w:top w:val="none" w:sz="0" w:space="0" w:color="auto"/>
            <w:left w:val="none" w:sz="0" w:space="0" w:color="auto"/>
            <w:bottom w:val="none" w:sz="0" w:space="0" w:color="auto"/>
            <w:right w:val="none" w:sz="0" w:space="0" w:color="auto"/>
          </w:divBdr>
        </w:div>
        <w:div w:id="1257985685">
          <w:marLeft w:val="446"/>
          <w:marRight w:val="0"/>
          <w:marTop w:val="0"/>
          <w:marBottom w:val="0"/>
          <w:divBdr>
            <w:top w:val="none" w:sz="0" w:space="0" w:color="auto"/>
            <w:left w:val="none" w:sz="0" w:space="0" w:color="auto"/>
            <w:bottom w:val="none" w:sz="0" w:space="0" w:color="auto"/>
            <w:right w:val="none" w:sz="0" w:space="0" w:color="auto"/>
          </w:divBdr>
        </w:div>
        <w:div w:id="1650476747">
          <w:marLeft w:val="446"/>
          <w:marRight w:val="0"/>
          <w:marTop w:val="0"/>
          <w:marBottom w:val="0"/>
          <w:divBdr>
            <w:top w:val="none" w:sz="0" w:space="0" w:color="auto"/>
            <w:left w:val="none" w:sz="0" w:space="0" w:color="auto"/>
            <w:bottom w:val="none" w:sz="0" w:space="0" w:color="auto"/>
            <w:right w:val="none" w:sz="0" w:space="0" w:color="auto"/>
          </w:divBdr>
        </w:div>
        <w:div w:id="1825927550">
          <w:marLeft w:val="446"/>
          <w:marRight w:val="0"/>
          <w:marTop w:val="0"/>
          <w:marBottom w:val="0"/>
          <w:divBdr>
            <w:top w:val="none" w:sz="0" w:space="0" w:color="auto"/>
            <w:left w:val="none" w:sz="0" w:space="0" w:color="auto"/>
            <w:bottom w:val="none" w:sz="0" w:space="0" w:color="auto"/>
            <w:right w:val="none" w:sz="0" w:space="0" w:color="auto"/>
          </w:divBdr>
        </w:div>
      </w:divsChild>
    </w:div>
    <w:div w:id="153104638">
      <w:bodyDiv w:val="1"/>
      <w:marLeft w:val="0"/>
      <w:marRight w:val="0"/>
      <w:marTop w:val="0"/>
      <w:marBottom w:val="0"/>
      <w:divBdr>
        <w:top w:val="none" w:sz="0" w:space="0" w:color="auto"/>
        <w:left w:val="none" w:sz="0" w:space="0" w:color="auto"/>
        <w:bottom w:val="none" w:sz="0" w:space="0" w:color="auto"/>
        <w:right w:val="none" w:sz="0" w:space="0" w:color="auto"/>
      </w:divBdr>
    </w:div>
    <w:div w:id="329912179">
      <w:bodyDiv w:val="1"/>
      <w:marLeft w:val="0"/>
      <w:marRight w:val="0"/>
      <w:marTop w:val="0"/>
      <w:marBottom w:val="0"/>
      <w:divBdr>
        <w:top w:val="none" w:sz="0" w:space="0" w:color="auto"/>
        <w:left w:val="none" w:sz="0" w:space="0" w:color="auto"/>
        <w:bottom w:val="none" w:sz="0" w:space="0" w:color="auto"/>
        <w:right w:val="none" w:sz="0" w:space="0" w:color="auto"/>
      </w:divBdr>
      <w:divsChild>
        <w:div w:id="448013492">
          <w:marLeft w:val="0"/>
          <w:marRight w:val="0"/>
          <w:marTop w:val="0"/>
          <w:marBottom w:val="0"/>
          <w:divBdr>
            <w:top w:val="none" w:sz="0" w:space="0" w:color="auto"/>
            <w:left w:val="none" w:sz="0" w:space="0" w:color="auto"/>
            <w:bottom w:val="none" w:sz="0" w:space="0" w:color="auto"/>
            <w:right w:val="none" w:sz="0" w:space="0" w:color="auto"/>
          </w:divBdr>
          <w:divsChild>
            <w:div w:id="1216745083">
              <w:marLeft w:val="0"/>
              <w:marRight w:val="0"/>
              <w:marTop w:val="0"/>
              <w:marBottom w:val="0"/>
              <w:divBdr>
                <w:top w:val="none" w:sz="0" w:space="0" w:color="auto"/>
                <w:left w:val="none" w:sz="0" w:space="0" w:color="auto"/>
                <w:bottom w:val="none" w:sz="0" w:space="0" w:color="auto"/>
                <w:right w:val="none" w:sz="0" w:space="0" w:color="auto"/>
              </w:divBdr>
              <w:divsChild>
                <w:div w:id="1266425420">
                  <w:marLeft w:val="0"/>
                  <w:marRight w:val="0"/>
                  <w:marTop w:val="0"/>
                  <w:marBottom w:val="0"/>
                  <w:divBdr>
                    <w:top w:val="none" w:sz="0" w:space="0" w:color="auto"/>
                    <w:left w:val="none" w:sz="0" w:space="0" w:color="auto"/>
                    <w:bottom w:val="none" w:sz="0" w:space="0" w:color="auto"/>
                    <w:right w:val="none" w:sz="0" w:space="0" w:color="auto"/>
                  </w:divBdr>
                  <w:divsChild>
                    <w:div w:id="6686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597313">
      <w:bodyDiv w:val="1"/>
      <w:marLeft w:val="0"/>
      <w:marRight w:val="0"/>
      <w:marTop w:val="0"/>
      <w:marBottom w:val="0"/>
      <w:divBdr>
        <w:top w:val="none" w:sz="0" w:space="0" w:color="auto"/>
        <w:left w:val="none" w:sz="0" w:space="0" w:color="auto"/>
        <w:bottom w:val="none" w:sz="0" w:space="0" w:color="auto"/>
        <w:right w:val="none" w:sz="0" w:space="0" w:color="auto"/>
      </w:divBdr>
      <w:divsChild>
        <w:div w:id="1097555731">
          <w:marLeft w:val="446"/>
          <w:marRight w:val="0"/>
          <w:marTop w:val="0"/>
          <w:marBottom w:val="0"/>
          <w:divBdr>
            <w:top w:val="none" w:sz="0" w:space="0" w:color="auto"/>
            <w:left w:val="none" w:sz="0" w:space="0" w:color="auto"/>
            <w:bottom w:val="none" w:sz="0" w:space="0" w:color="auto"/>
            <w:right w:val="none" w:sz="0" w:space="0" w:color="auto"/>
          </w:divBdr>
        </w:div>
        <w:div w:id="74283249">
          <w:marLeft w:val="446"/>
          <w:marRight w:val="0"/>
          <w:marTop w:val="0"/>
          <w:marBottom w:val="0"/>
          <w:divBdr>
            <w:top w:val="none" w:sz="0" w:space="0" w:color="auto"/>
            <w:left w:val="none" w:sz="0" w:space="0" w:color="auto"/>
            <w:bottom w:val="none" w:sz="0" w:space="0" w:color="auto"/>
            <w:right w:val="none" w:sz="0" w:space="0" w:color="auto"/>
          </w:divBdr>
        </w:div>
        <w:div w:id="1133907362">
          <w:marLeft w:val="446"/>
          <w:marRight w:val="0"/>
          <w:marTop w:val="0"/>
          <w:marBottom w:val="0"/>
          <w:divBdr>
            <w:top w:val="none" w:sz="0" w:space="0" w:color="auto"/>
            <w:left w:val="none" w:sz="0" w:space="0" w:color="auto"/>
            <w:bottom w:val="none" w:sz="0" w:space="0" w:color="auto"/>
            <w:right w:val="none" w:sz="0" w:space="0" w:color="auto"/>
          </w:divBdr>
        </w:div>
        <w:div w:id="475149939">
          <w:marLeft w:val="446"/>
          <w:marRight w:val="0"/>
          <w:marTop w:val="0"/>
          <w:marBottom w:val="0"/>
          <w:divBdr>
            <w:top w:val="none" w:sz="0" w:space="0" w:color="auto"/>
            <w:left w:val="none" w:sz="0" w:space="0" w:color="auto"/>
            <w:bottom w:val="none" w:sz="0" w:space="0" w:color="auto"/>
            <w:right w:val="none" w:sz="0" w:space="0" w:color="auto"/>
          </w:divBdr>
        </w:div>
        <w:div w:id="1930458624">
          <w:marLeft w:val="446"/>
          <w:marRight w:val="0"/>
          <w:marTop w:val="0"/>
          <w:marBottom w:val="0"/>
          <w:divBdr>
            <w:top w:val="none" w:sz="0" w:space="0" w:color="auto"/>
            <w:left w:val="none" w:sz="0" w:space="0" w:color="auto"/>
            <w:bottom w:val="none" w:sz="0" w:space="0" w:color="auto"/>
            <w:right w:val="none" w:sz="0" w:space="0" w:color="auto"/>
          </w:divBdr>
        </w:div>
        <w:div w:id="1838763761">
          <w:marLeft w:val="446"/>
          <w:marRight w:val="0"/>
          <w:marTop w:val="0"/>
          <w:marBottom w:val="0"/>
          <w:divBdr>
            <w:top w:val="none" w:sz="0" w:space="0" w:color="auto"/>
            <w:left w:val="none" w:sz="0" w:space="0" w:color="auto"/>
            <w:bottom w:val="none" w:sz="0" w:space="0" w:color="auto"/>
            <w:right w:val="none" w:sz="0" w:space="0" w:color="auto"/>
          </w:divBdr>
        </w:div>
      </w:divsChild>
    </w:div>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3383">
      <w:bodyDiv w:val="1"/>
      <w:marLeft w:val="0"/>
      <w:marRight w:val="0"/>
      <w:marTop w:val="0"/>
      <w:marBottom w:val="0"/>
      <w:divBdr>
        <w:top w:val="none" w:sz="0" w:space="0" w:color="auto"/>
        <w:left w:val="none" w:sz="0" w:space="0" w:color="auto"/>
        <w:bottom w:val="none" w:sz="0" w:space="0" w:color="auto"/>
        <w:right w:val="none" w:sz="0" w:space="0" w:color="auto"/>
      </w:divBdr>
      <w:divsChild>
        <w:div w:id="253249211">
          <w:marLeft w:val="0"/>
          <w:marRight w:val="0"/>
          <w:marTop w:val="0"/>
          <w:marBottom w:val="0"/>
          <w:divBdr>
            <w:top w:val="none" w:sz="0" w:space="0" w:color="auto"/>
            <w:left w:val="none" w:sz="0" w:space="0" w:color="auto"/>
            <w:bottom w:val="none" w:sz="0" w:space="0" w:color="auto"/>
            <w:right w:val="none" w:sz="0" w:space="0" w:color="auto"/>
          </w:divBdr>
          <w:divsChild>
            <w:div w:id="553002320">
              <w:marLeft w:val="0"/>
              <w:marRight w:val="0"/>
              <w:marTop w:val="0"/>
              <w:marBottom w:val="0"/>
              <w:divBdr>
                <w:top w:val="none" w:sz="0" w:space="0" w:color="auto"/>
                <w:left w:val="none" w:sz="0" w:space="0" w:color="auto"/>
                <w:bottom w:val="none" w:sz="0" w:space="0" w:color="auto"/>
                <w:right w:val="none" w:sz="0" w:space="0" w:color="auto"/>
              </w:divBdr>
              <w:divsChild>
                <w:div w:id="7836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30392">
      <w:bodyDiv w:val="1"/>
      <w:marLeft w:val="0"/>
      <w:marRight w:val="0"/>
      <w:marTop w:val="0"/>
      <w:marBottom w:val="0"/>
      <w:divBdr>
        <w:top w:val="none" w:sz="0" w:space="0" w:color="auto"/>
        <w:left w:val="none" w:sz="0" w:space="0" w:color="auto"/>
        <w:bottom w:val="none" w:sz="0" w:space="0" w:color="auto"/>
        <w:right w:val="none" w:sz="0" w:space="0" w:color="auto"/>
      </w:divBdr>
      <w:divsChild>
        <w:div w:id="1591114576">
          <w:marLeft w:val="0"/>
          <w:marRight w:val="0"/>
          <w:marTop w:val="0"/>
          <w:marBottom w:val="0"/>
          <w:divBdr>
            <w:top w:val="none" w:sz="0" w:space="0" w:color="auto"/>
            <w:left w:val="none" w:sz="0" w:space="0" w:color="auto"/>
            <w:bottom w:val="none" w:sz="0" w:space="0" w:color="auto"/>
            <w:right w:val="none" w:sz="0" w:space="0" w:color="auto"/>
          </w:divBdr>
          <w:divsChild>
            <w:div w:id="540635043">
              <w:marLeft w:val="0"/>
              <w:marRight w:val="0"/>
              <w:marTop w:val="0"/>
              <w:marBottom w:val="0"/>
              <w:divBdr>
                <w:top w:val="none" w:sz="0" w:space="0" w:color="auto"/>
                <w:left w:val="none" w:sz="0" w:space="0" w:color="auto"/>
                <w:bottom w:val="none" w:sz="0" w:space="0" w:color="auto"/>
                <w:right w:val="none" w:sz="0" w:space="0" w:color="auto"/>
              </w:divBdr>
              <w:divsChild>
                <w:div w:id="993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872256656">
      <w:bodyDiv w:val="1"/>
      <w:marLeft w:val="0"/>
      <w:marRight w:val="0"/>
      <w:marTop w:val="0"/>
      <w:marBottom w:val="0"/>
      <w:divBdr>
        <w:top w:val="none" w:sz="0" w:space="0" w:color="auto"/>
        <w:left w:val="none" w:sz="0" w:space="0" w:color="auto"/>
        <w:bottom w:val="none" w:sz="0" w:space="0" w:color="auto"/>
        <w:right w:val="none" w:sz="0" w:space="0" w:color="auto"/>
      </w:divBdr>
      <w:divsChild>
        <w:div w:id="83572072">
          <w:marLeft w:val="0"/>
          <w:marRight w:val="0"/>
          <w:marTop w:val="0"/>
          <w:marBottom w:val="0"/>
          <w:divBdr>
            <w:top w:val="none" w:sz="0" w:space="0" w:color="auto"/>
            <w:left w:val="none" w:sz="0" w:space="0" w:color="auto"/>
            <w:bottom w:val="none" w:sz="0" w:space="0" w:color="auto"/>
            <w:right w:val="none" w:sz="0" w:space="0" w:color="auto"/>
          </w:divBdr>
          <w:divsChild>
            <w:div w:id="1680963289">
              <w:marLeft w:val="0"/>
              <w:marRight w:val="0"/>
              <w:marTop w:val="0"/>
              <w:marBottom w:val="0"/>
              <w:divBdr>
                <w:top w:val="none" w:sz="0" w:space="0" w:color="auto"/>
                <w:left w:val="none" w:sz="0" w:space="0" w:color="auto"/>
                <w:bottom w:val="none" w:sz="0" w:space="0" w:color="auto"/>
                <w:right w:val="none" w:sz="0" w:space="0" w:color="auto"/>
              </w:divBdr>
              <w:divsChild>
                <w:div w:id="14717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 w:id="2008970955">
      <w:bodyDiv w:val="1"/>
      <w:marLeft w:val="0"/>
      <w:marRight w:val="0"/>
      <w:marTop w:val="0"/>
      <w:marBottom w:val="0"/>
      <w:divBdr>
        <w:top w:val="none" w:sz="0" w:space="0" w:color="auto"/>
        <w:left w:val="none" w:sz="0" w:space="0" w:color="auto"/>
        <w:bottom w:val="none" w:sz="0" w:space="0" w:color="auto"/>
        <w:right w:val="none" w:sz="0" w:space="0" w:color="auto"/>
      </w:divBdr>
      <w:divsChild>
        <w:div w:id="1319917684">
          <w:marLeft w:val="0"/>
          <w:marRight w:val="0"/>
          <w:marTop w:val="0"/>
          <w:marBottom w:val="0"/>
          <w:divBdr>
            <w:top w:val="none" w:sz="0" w:space="0" w:color="auto"/>
            <w:left w:val="none" w:sz="0" w:space="0" w:color="auto"/>
            <w:bottom w:val="none" w:sz="0" w:space="0" w:color="auto"/>
            <w:right w:val="none" w:sz="0" w:space="0" w:color="auto"/>
          </w:divBdr>
          <w:divsChild>
            <w:div w:id="1656958871">
              <w:marLeft w:val="0"/>
              <w:marRight w:val="0"/>
              <w:marTop w:val="0"/>
              <w:marBottom w:val="0"/>
              <w:divBdr>
                <w:top w:val="none" w:sz="0" w:space="0" w:color="auto"/>
                <w:left w:val="none" w:sz="0" w:space="0" w:color="auto"/>
                <w:bottom w:val="none" w:sz="0" w:space="0" w:color="auto"/>
                <w:right w:val="none" w:sz="0" w:space="0" w:color="auto"/>
              </w:divBdr>
              <w:divsChild>
                <w:div w:id="83106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87340">
      <w:bodyDiv w:val="1"/>
      <w:marLeft w:val="0"/>
      <w:marRight w:val="0"/>
      <w:marTop w:val="0"/>
      <w:marBottom w:val="0"/>
      <w:divBdr>
        <w:top w:val="none" w:sz="0" w:space="0" w:color="auto"/>
        <w:left w:val="none" w:sz="0" w:space="0" w:color="auto"/>
        <w:bottom w:val="none" w:sz="0" w:space="0" w:color="auto"/>
        <w:right w:val="none" w:sz="0" w:space="0" w:color="auto"/>
      </w:divBdr>
      <w:divsChild>
        <w:div w:id="307633671">
          <w:marLeft w:val="0"/>
          <w:marRight w:val="0"/>
          <w:marTop w:val="0"/>
          <w:marBottom w:val="0"/>
          <w:divBdr>
            <w:top w:val="none" w:sz="0" w:space="0" w:color="auto"/>
            <w:left w:val="none" w:sz="0" w:space="0" w:color="auto"/>
            <w:bottom w:val="none" w:sz="0" w:space="0" w:color="auto"/>
            <w:right w:val="none" w:sz="0" w:space="0" w:color="auto"/>
          </w:divBdr>
          <w:divsChild>
            <w:div w:id="45182827">
              <w:marLeft w:val="0"/>
              <w:marRight w:val="0"/>
              <w:marTop w:val="0"/>
              <w:marBottom w:val="0"/>
              <w:divBdr>
                <w:top w:val="none" w:sz="0" w:space="0" w:color="auto"/>
                <w:left w:val="none" w:sz="0" w:space="0" w:color="auto"/>
                <w:bottom w:val="none" w:sz="0" w:space="0" w:color="auto"/>
                <w:right w:val="none" w:sz="0" w:space="0" w:color="auto"/>
              </w:divBdr>
              <w:divsChild>
                <w:div w:id="1178428897">
                  <w:marLeft w:val="0"/>
                  <w:marRight w:val="0"/>
                  <w:marTop w:val="0"/>
                  <w:marBottom w:val="0"/>
                  <w:divBdr>
                    <w:top w:val="none" w:sz="0" w:space="0" w:color="auto"/>
                    <w:left w:val="none" w:sz="0" w:space="0" w:color="auto"/>
                    <w:bottom w:val="none" w:sz="0" w:space="0" w:color="auto"/>
                    <w:right w:val="none" w:sz="0" w:space="0" w:color="auto"/>
                  </w:divBdr>
                  <w:divsChild>
                    <w:div w:id="126105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179748">
      <w:bodyDiv w:val="1"/>
      <w:marLeft w:val="0"/>
      <w:marRight w:val="0"/>
      <w:marTop w:val="0"/>
      <w:marBottom w:val="0"/>
      <w:divBdr>
        <w:top w:val="none" w:sz="0" w:space="0" w:color="auto"/>
        <w:left w:val="none" w:sz="0" w:space="0" w:color="auto"/>
        <w:bottom w:val="none" w:sz="0" w:space="0" w:color="auto"/>
        <w:right w:val="none" w:sz="0" w:space="0" w:color="auto"/>
      </w:divBdr>
      <w:divsChild>
        <w:div w:id="1645349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681130">
              <w:marLeft w:val="0"/>
              <w:marRight w:val="0"/>
              <w:marTop w:val="0"/>
              <w:marBottom w:val="0"/>
              <w:divBdr>
                <w:top w:val="none" w:sz="0" w:space="0" w:color="auto"/>
                <w:left w:val="none" w:sz="0" w:space="0" w:color="auto"/>
                <w:bottom w:val="none" w:sz="0" w:space="0" w:color="auto"/>
                <w:right w:val="none" w:sz="0" w:space="0" w:color="auto"/>
              </w:divBdr>
              <w:divsChild>
                <w:div w:id="111635388">
                  <w:marLeft w:val="0"/>
                  <w:marRight w:val="0"/>
                  <w:marTop w:val="0"/>
                  <w:marBottom w:val="0"/>
                  <w:divBdr>
                    <w:top w:val="none" w:sz="0" w:space="0" w:color="auto"/>
                    <w:left w:val="none" w:sz="0" w:space="0" w:color="auto"/>
                    <w:bottom w:val="none" w:sz="0" w:space="0" w:color="auto"/>
                    <w:right w:val="none" w:sz="0" w:space="0" w:color="auto"/>
                  </w:divBdr>
                </w:div>
                <w:div w:id="704527966">
                  <w:marLeft w:val="0"/>
                  <w:marRight w:val="0"/>
                  <w:marTop w:val="0"/>
                  <w:marBottom w:val="0"/>
                  <w:divBdr>
                    <w:top w:val="none" w:sz="0" w:space="0" w:color="auto"/>
                    <w:left w:val="none" w:sz="0" w:space="0" w:color="auto"/>
                    <w:bottom w:val="none" w:sz="0" w:space="0" w:color="auto"/>
                    <w:right w:val="none" w:sz="0" w:space="0" w:color="auto"/>
                  </w:divBdr>
                </w:div>
                <w:div w:id="770511845">
                  <w:marLeft w:val="0"/>
                  <w:marRight w:val="0"/>
                  <w:marTop w:val="0"/>
                  <w:marBottom w:val="0"/>
                  <w:divBdr>
                    <w:top w:val="none" w:sz="0" w:space="0" w:color="auto"/>
                    <w:left w:val="none" w:sz="0" w:space="0" w:color="auto"/>
                    <w:bottom w:val="none" w:sz="0" w:space="0" w:color="auto"/>
                    <w:right w:val="none" w:sz="0" w:space="0" w:color="auto"/>
                  </w:divBdr>
                </w:div>
                <w:div w:id="1076325343">
                  <w:marLeft w:val="0"/>
                  <w:marRight w:val="0"/>
                  <w:marTop w:val="0"/>
                  <w:marBottom w:val="0"/>
                  <w:divBdr>
                    <w:top w:val="none" w:sz="0" w:space="0" w:color="auto"/>
                    <w:left w:val="none" w:sz="0" w:space="0" w:color="auto"/>
                    <w:bottom w:val="none" w:sz="0" w:space="0" w:color="auto"/>
                    <w:right w:val="none" w:sz="0" w:space="0" w:color="auto"/>
                  </w:divBdr>
                </w:div>
                <w:div w:id="1938827818">
                  <w:marLeft w:val="0"/>
                  <w:marRight w:val="0"/>
                  <w:marTop w:val="0"/>
                  <w:marBottom w:val="0"/>
                  <w:divBdr>
                    <w:top w:val="none" w:sz="0" w:space="0" w:color="auto"/>
                    <w:left w:val="none" w:sz="0" w:space="0" w:color="auto"/>
                    <w:bottom w:val="none" w:sz="0" w:space="0" w:color="auto"/>
                    <w:right w:val="none" w:sz="0" w:space="0" w:color="auto"/>
                  </w:divBdr>
                </w:div>
                <w:div w:id="362705970">
                  <w:marLeft w:val="0"/>
                  <w:marRight w:val="0"/>
                  <w:marTop w:val="0"/>
                  <w:marBottom w:val="0"/>
                  <w:divBdr>
                    <w:top w:val="none" w:sz="0" w:space="0" w:color="auto"/>
                    <w:left w:val="none" w:sz="0" w:space="0" w:color="auto"/>
                    <w:bottom w:val="none" w:sz="0" w:space="0" w:color="auto"/>
                    <w:right w:val="none" w:sz="0" w:space="0" w:color="auto"/>
                  </w:divBdr>
                </w:div>
                <w:div w:id="1520510262">
                  <w:marLeft w:val="0"/>
                  <w:marRight w:val="0"/>
                  <w:marTop w:val="0"/>
                  <w:marBottom w:val="0"/>
                  <w:divBdr>
                    <w:top w:val="none" w:sz="0" w:space="0" w:color="auto"/>
                    <w:left w:val="none" w:sz="0" w:space="0" w:color="auto"/>
                    <w:bottom w:val="none" w:sz="0" w:space="0" w:color="auto"/>
                    <w:right w:val="none" w:sz="0" w:space="0" w:color="auto"/>
                  </w:divBdr>
                </w:div>
                <w:div w:id="5106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uchkomm.com/aktuellepressetexte#PI_65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96820-7460-FD49-9559-12E2D613B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837</Words>
  <Characters>5276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2021-07-13T14:15:00Z</cp:lastPrinted>
  <dcterms:created xsi:type="dcterms:W3CDTF">2026-02-23T09:59:00Z</dcterms:created>
  <dcterms:modified xsi:type="dcterms:W3CDTF">2026-02-23T09:59:00Z</dcterms:modified>
  <dc:language>de-DE</dc:language>
</cp:coreProperties>
</file>